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0FD1" w:rsidRDefault="00600FD1" w14:paraId="53CECA8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Pr="0009616B" w:rsidR="00600FD1" w:rsidRDefault="0009616B" w14:paraId="3F3CF51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color w:val="000000"/>
          <w:lang w:val="pt-BR"/>
        </w:rPr>
      </w:pPr>
      <w:r>
        <w:rPr>
          <w:rFonts w:ascii="Arial" w:hAnsi="Arial" w:eastAsia="Arial" w:cs="Arial"/>
        </w:rPr>
        <w:t xml:space="preserve">Tener </w:t>
      </w:r>
      <w:r>
        <w:rPr>
          <w:rFonts w:ascii="Arial" w:hAnsi="Arial" w:eastAsia="Arial" w:cs="Arial"/>
          <w:color w:val="000000"/>
        </w:rPr>
        <w:t xml:space="preserve">un </w:t>
      </w:r>
      <w:proofErr w:type="spellStart"/>
      <w:r>
        <w:rPr>
          <w:rFonts w:ascii="Arial" w:hAnsi="Arial" w:eastAsia="Arial" w:cs="Arial"/>
          <w:color w:val="000000"/>
        </w:rPr>
        <w:t>lote</w:t>
      </w:r>
      <w:proofErr w:type="spellEnd"/>
      <w:r>
        <w:rPr>
          <w:rFonts w:ascii="Arial" w:hAnsi="Arial" w:eastAsia="Arial" w:cs="Arial"/>
          <w:color w:val="000000"/>
        </w:rPr>
        <w:t xml:space="preserve"> </w:t>
      </w:r>
      <w:proofErr w:type="spellStart"/>
      <w:r>
        <w:rPr>
          <w:rFonts w:ascii="Arial" w:hAnsi="Arial" w:eastAsia="Arial" w:cs="Arial"/>
          <w:color w:val="000000"/>
        </w:rPr>
        <w:t>en</w:t>
      </w:r>
      <w:proofErr w:type="spellEnd"/>
      <w:r>
        <w:rPr>
          <w:rFonts w:ascii="Arial" w:hAnsi="Arial" w:eastAsia="Arial" w:cs="Arial"/>
          <w:color w:val="000000"/>
        </w:rPr>
        <w:t xml:space="preserve"> </w:t>
      </w:r>
      <w:proofErr w:type="spellStart"/>
      <w:r>
        <w:rPr>
          <w:rFonts w:ascii="Arial" w:hAnsi="Arial" w:eastAsia="Arial" w:cs="Arial"/>
        </w:rPr>
        <w:t>el</w:t>
      </w:r>
      <w:proofErr w:type="spellEnd"/>
      <w:r>
        <w:rPr>
          <w:rFonts w:ascii="Arial" w:hAnsi="Arial" w:eastAsia="Arial" w:cs="Arial"/>
        </w:rPr>
        <w:t xml:space="preserve"> </w:t>
      </w:r>
      <w:proofErr w:type="spellStart"/>
      <w:r>
        <w:rPr>
          <w:rFonts w:ascii="Arial" w:hAnsi="Arial" w:eastAsia="Arial" w:cs="Arial"/>
        </w:rPr>
        <w:t>jardín</w:t>
      </w:r>
      <w:proofErr w:type="spellEnd"/>
      <w:r>
        <w:rPr>
          <w:rFonts w:ascii="Arial" w:hAnsi="Arial" w:eastAsia="Arial" w:cs="Arial"/>
        </w:rPr>
        <w:t xml:space="preserve"> de la high school, Gibson, McKinley o Corey Abram </w:t>
      </w:r>
      <w:proofErr w:type="spellStart"/>
      <w:r>
        <w:rPr>
          <w:rFonts w:ascii="Arial" w:hAnsi="Arial" w:eastAsia="Arial" w:cs="Arial"/>
        </w:rPr>
        <w:t>en</w:t>
      </w:r>
      <w:proofErr w:type="spellEnd"/>
      <w:r>
        <w:rPr>
          <w:rFonts w:ascii="Arial" w:hAnsi="Arial" w:eastAsia="Arial" w:cs="Arial"/>
        </w:rPr>
        <w:t xml:space="preserve"> </w:t>
      </w:r>
      <w:proofErr w:type="spellStart"/>
      <w:r>
        <w:rPr>
          <w:rFonts w:ascii="Arial" w:hAnsi="Arial" w:eastAsia="Arial" w:cs="Arial"/>
        </w:rPr>
        <w:t>Beachmont</w:t>
      </w:r>
      <w:proofErr w:type="spellEnd"/>
      <w:r>
        <w:rPr>
          <w:rFonts w:ascii="Arial" w:hAnsi="Arial" w:eastAsia="Arial" w:cs="Arial"/>
          <w:color w:val="000000"/>
        </w:rPr>
        <w:t xml:space="preserve"> es un privilegio. </w:t>
      </w:r>
      <w:r w:rsidRPr="0009616B">
        <w:rPr>
          <w:rFonts w:ascii="Arial" w:hAnsi="Arial" w:eastAsia="Arial" w:cs="Arial"/>
          <w:color w:val="000000"/>
          <w:lang w:val="pt-BR"/>
        </w:rPr>
        <w:t>Todos los jardineros ac</w:t>
      </w:r>
      <w:r w:rsidRPr="0009616B">
        <w:rPr>
          <w:rFonts w:ascii="Arial" w:hAnsi="Arial" w:eastAsia="Arial" w:cs="Arial"/>
          <w:lang w:val="pt-BR"/>
        </w:rPr>
        <w:t>eptan</w:t>
      </w:r>
      <w:r w:rsidRPr="0009616B">
        <w:rPr>
          <w:rFonts w:ascii="Arial" w:hAnsi="Arial" w:eastAsia="Arial" w:cs="Arial"/>
          <w:color w:val="000000"/>
          <w:lang w:val="pt-BR"/>
        </w:rPr>
        <w:t xml:space="preserve"> obedecer las siguientes Reglas y Regulaciones. </w:t>
      </w:r>
      <w:r w:rsidRPr="0009616B">
        <w:rPr>
          <w:rFonts w:ascii="Arial" w:hAnsi="Arial" w:eastAsia="Arial" w:cs="Arial"/>
          <w:lang w:val="pt-BR"/>
        </w:rPr>
        <w:t>F</w:t>
      </w:r>
      <w:r w:rsidRPr="0009616B">
        <w:rPr>
          <w:rFonts w:ascii="Arial" w:hAnsi="Arial" w:eastAsia="Arial" w:cs="Arial"/>
          <w:color w:val="000000"/>
          <w:lang w:val="pt-BR"/>
        </w:rPr>
        <w:t>allo en seguir las reglas resulta en pérdida del lote y expulsi</w:t>
      </w:r>
      <w:r w:rsidRPr="0009616B">
        <w:rPr>
          <w:rFonts w:ascii="Arial" w:hAnsi="Arial" w:eastAsia="Arial" w:cs="Arial"/>
          <w:lang w:val="pt-BR"/>
        </w:rPr>
        <w:t>ó</w:t>
      </w:r>
      <w:r w:rsidRPr="0009616B">
        <w:rPr>
          <w:rFonts w:ascii="Arial" w:hAnsi="Arial" w:eastAsia="Arial" w:cs="Arial"/>
          <w:color w:val="000000"/>
          <w:lang w:val="pt-BR"/>
        </w:rPr>
        <w:t xml:space="preserve">n del jardín. </w:t>
      </w:r>
      <w:r w:rsidRPr="0009616B">
        <w:rPr>
          <w:rFonts w:ascii="Arial" w:hAnsi="Arial" w:eastAsia="Arial" w:cs="Arial"/>
          <w:lang w:val="pt-BR"/>
        </w:rPr>
        <w:t>Los</w:t>
      </w:r>
      <w:r w:rsidRPr="0009616B">
        <w:rPr>
          <w:rFonts w:ascii="Arial" w:hAnsi="Arial" w:eastAsia="Arial" w:cs="Arial"/>
          <w:color w:val="000000"/>
          <w:lang w:val="pt-BR"/>
        </w:rPr>
        <w:t xml:space="preserve"> coordinadores y personal de la alcaldía son las </w:t>
      </w:r>
      <w:r w:rsidRPr="0009616B">
        <w:rPr>
          <w:rFonts w:ascii="Arial" w:hAnsi="Arial" w:eastAsia="Arial" w:cs="Arial"/>
          <w:lang w:val="pt-BR"/>
        </w:rPr>
        <w:t>personas que toma</w:t>
      </w:r>
      <w:r w:rsidRPr="0009616B">
        <w:rPr>
          <w:rFonts w:ascii="Arial" w:hAnsi="Arial" w:eastAsia="Arial" w:cs="Arial"/>
          <w:color w:val="000000"/>
          <w:lang w:val="pt-BR"/>
        </w:rPr>
        <w:t>r</w:t>
      </w:r>
      <w:r w:rsidRPr="0009616B">
        <w:rPr>
          <w:rFonts w:ascii="Arial" w:hAnsi="Arial" w:eastAsia="Arial" w:cs="Arial"/>
          <w:lang w:val="pt-BR"/>
        </w:rPr>
        <w:t xml:space="preserve">án las </w:t>
      </w:r>
      <w:r w:rsidRPr="0009616B">
        <w:rPr>
          <w:rFonts w:ascii="Arial" w:hAnsi="Arial" w:eastAsia="Arial" w:cs="Arial"/>
          <w:color w:val="000000"/>
          <w:lang w:val="pt-BR"/>
        </w:rPr>
        <w:t>de</w:t>
      </w:r>
      <w:r w:rsidRPr="0009616B">
        <w:rPr>
          <w:rFonts w:ascii="Arial" w:hAnsi="Arial" w:eastAsia="Arial" w:cs="Arial"/>
          <w:lang w:val="pt-BR"/>
        </w:rPr>
        <w:t>c</w:t>
      </w:r>
      <w:r w:rsidRPr="0009616B">
        <w:rPr>
          <w:rFonts w:ascii="Arial" w:hAnsi="Arial" w:eastAsia="Arial" w:cs="Arial"/>
          <w:color w:val="000000"/>
          <w:lang w:val="pt-BR"/>
        </w:rPr>
        <w:t>i</w:t>
      </w:r>
      <w:r w:rsidRPr="0009616B">
        <w:rPr>
          <w:rFonts w:ascii="Arial" w:hAnsi="Arial" w:eastAsia="Arial" w:cs="Arial"/>
          <w:lang w:val="pt-BR"/>
        </w:rPr>
        <w:t>si</w:t>
      </w:r>
      <w:r w:rsidRPr="0009616B">
        <w:rPr>
          <w:rFonts w:ascii="Arial" w:hAnsi="Arial" w:eastAsia="Arial" w:cs="Arial"/>
          <w:color w:val="000000"/>
          <w:lang w:val="pt-BR"/>
        </w:rPr>
        <w:t>ones finales y la comunicarán a la persona indicada</w:t>
      </w:r>
      <w:r w:rsidRPr="0009616B">
        <w:rPr>
          <w:rFonts w:ascii="Arial" w:hAnsi="Arial" w:eastAsia="Arial" w:cs="Arial"/>
          <w:lang w:val="pt-BR"/>
        </w:rPr>
        <w:t xml:space="preserve">. </w:t>
      </w:r>
    </w:p>
    <w:p w:rsidRPr="0009616B" w:rsidR="00600FD1" w:rsidRDefault="00600FD1" w14:paraId="209233F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lang w:val="pt-BR"/>
        </w:rPr>
      </w:pPr>
    </w:p>
    <w:p w:rsidRPr="0009616B" w:rsidR="00600FD1" w:rsidRDefault="00600FD1" w14:paraId="23E14E3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color w:val="000000"/>
          <w:highlight w:val="yellow"/>
          <w:lang w:val="pt-BR"/>
        </w:rPr>
      </w:pPr>
    </w:p>
    <w:p w:rsidRPr="0009616B" w:rsidR="00600FD1" w:rsidRDefault="0009616B" w14:paraId="1581B37A" w14:textId="777777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lang w:val="pt-BR"/>
        </w:rPr>
      </w:pPr>
      <w:r w:rsidRPr="0009616B">
        <w:rPr>
          <w:rFonts w:ascii="Arial" w:hAnsi="Arial" w:eastAsia="Arial" w:cs="Arial"/>
          <w:lang w:val="pt-BR"/>
        </w:rPr>
        <w:t>Aceptación del contrato. Antes de comenzar a usar su parcela de jardín, primero debe leer y aceptar los términos de este contrato. Responda al líder de su jardín o los coordinadores por correo electrónico o por teléfono indicando que acepta los términos del contrato.</w:t>
      </w:r>
    </w:p>
    <w:p w:rsidRPr="0009616B" w:rsidR="00600FD1" w:rsidP="0ABF95D1" w:rsidRDefault="00600FD1" w14:paraId="2BCF0499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highlight w:val="yellow"/>
          <w:lang w:val="pt-BR"/>
        </w:rPr>
      </w:pPr>
    </w:p>
    <w:p w:rsidRPr="0009616B" w:rsidR="00600FD1" w:rsidP="74287C8B" w:rsidRDefault="00600FD1" w14:paraId="58B28C6B" w14:textId="451159C8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</w:pPr>
      <w:r w:rsidRPr="74287C8B" w:rsidR="23DC92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highlight w:val="yellow"/>
          <w:lang w:val="es-ES"/>
        </w:rPr>
        <w:t>PAG</w:t>
      </w:r>
      <w:r w:rsidRPr="74287C8B" w:rsidR="74F5D1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highlight w:val="yellow"/>
          <w:lang w:val="es-ES"/>
        </w:rPr>
        <w:t>E LA</w:t>
      </w:r>
      <w:r w:rsidRPr="74287C8B" w:rsidR="23DC92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highlight w:val="yellow"/>
          <w:lang w:val="es-ES"/>
        </w:rPr>
        <w:t xml:space="preserve"> MEMBRESÍA DE $ </w:t>
      </w:r>
      <w:r w:rsidRPr="74287C8B" w:rsidR="7FC8963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highlight w:val="yellow"/>
          <w:lang w:val="es-ES"/>
        </w:rPr>
        <w:t>25 ANTES</w:t>
      </w:r>
      <w:r w:rsidRPr="74287C8B" w:rsidR="23DC92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highlight w:val="yellow"/>
          <w:lang w:val="es-ES"/>
        </w:rPr>
        <w:t xml:space="preserve"> DEL 1</w:t>
      </w:r>
      <w:r w:rsidRPr="74287C8B" w:rsidR="141DBEC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highlight w:val="yellow"/>
          <w:lang w:val="es-ES"/>
        </w:rPr>
        <w:t>5</w:t>
      </w:r>
      <w:r w:rsidRPr="74287C8B" w:rsidR="23DC92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highlight w:val="yellow"/>
          <w:lang w:val="es-ES"/>
        </w:rPr>
        <w:t xml:space="preserve"> DE MAYO:</w:t>
      </w:r>
      <w:r>
        <w:br/>
      </w:r>
      <w:r>
        <w:br/>
      </w:r>
      <w:r w:rsidRPr="74287C8B" w:rsidR="23DC92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highlight w:val="yellow"/>
          <w:lang w:val="es-ES"/>
        </w:rPr>
        <w:t>Importante</w:t>
      </w:r>
      <w:r w:rsidRPr="74287C8B" w:rsidR="5E853A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highlight w:val="yellow"/>
          <w:lang w:val="es-ES"/>
        </w:rPr>
        <w:t>:</w:t>
      </w:r>
      <w:r w:rsidRPr="74287C8B" w:rsidR="5E853A9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 xml:space="preserve"> C</w:t>
      </w:r>
      <w:r w:rsidRPr="74287C8B" w:rsidR="23DC92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>on su pago, asegúrese de incluir la siguiente información:</w:t>
      </w:r>
    </w:p>
    <w:p w:rsidRPr="0009616B" w:rsidR="00600FD1" w:rsidP="0ABF95D1" w:rsidRDefault="00600FD1" w14:paraId="10109641" w14:textId="1D88716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</w:pPr>
      <w:r w:rsidRPr="0ABF95D1" w:rsidR="23DC92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 xml:space="preserve"> '2025 Garden </w:t>
      </w:r>
      <w:r w:rsidRPr="0ABF95D1" w:rsidR="23DC92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>Dues</w:t>
      </w:r>
      <w:r w:rsidRPr="0ABF95D1" w:rsidR="23DC92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 xml:space="preserve">', su nombre, el nombre del jardín al que pertenece y </w:t>
      </w:r>
      <w:r w:rsidRPr="0ABF95D1" w:rsidR="3F3824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 xml:space="preserve">el </w:t>
      </w:r>
      <w:r w:rsidRPr="0ABF95D1" w:rsidR="6A1C1F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>número</w:t>
      </w:r>
      <w:r w:rsidRPr="0ABF95D1" w:rsidR="6A1C1F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 xml:space="preserve"> de</w:t>
      </w:r>
      <w:r w:rsidRPr="0ABF95D1" w:rsidR="23DC92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 xml:space="preserve"> </w:t>
      </w:r>
      <w:r w:rsidRPr="0ABF95D1" w:rsidR="6D647C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>su</w:t>
      </w:r>
      <w:r w:rsidRPr="0ABF95D1" w:rsidR="23DC92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 xml:space="preserve"> parcela</w:t>
      </w:r>
      <w:r w:rsidRPr="0ABF95D1" w:rsidR="62F0737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>.</w:t>
      </w:r>
      <w:r w:rsidRPr="0ABF95D1" w:rsidR="23DC92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 xml:space="preserve"> </w:t>
      </w:r>
    </w:p>
    <w:p w:rsidRPr="0009616B" w:rsidR="00600FD1" w:rsidP="0ABF95D1" w:rsidRDefault="00600FD1" w14:paraId="19CFFF29" w14:textId="788FC47D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</w:pPr>
      <w:r w:rsidRPr="0ABF95D1" w:rsidR="23DC92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 xml:space="preserve">(esto </w:t>
      </w:r>
      <w:r w:rsidRPr="0ABF95D1" w:rsidR="23DBAA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 xml:space="preserve">información se </w:t>
      </w:r>
      <w:r w:rsidRPr="0ABF95D1" w:rsidR="23DBAA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>necesita</w:t>
      </w:r>
      <w:r w:rsidRPr="0ABF95D1" w:rsidR="23DBAA0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 xml:space="preserve"> para </w:t>
      </w:r>
      <w:r w:rsidRPr="0ABF95D1" w:rsidR="23DC92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>que la Ciudad de Revere rastree quién ha pagado)</w:t>
      </w:r>
    </w:p>
    <w:p w:rsidRPr="0009616B" w:rsidR="00600FD1" w:rsidP="0ABF95D1" w:rsidRDefault="00600FD1" w14:paraId="594A8BE0" w14:textId="6DDECABE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</w:pPr>
    </w:p>
    <w:p w:rsidRPr="0009616B" w:rsidR="00600FD1" w:rsidP="0ABF95D1" w:rsidRDefault="00600FD1" w14:paraId="70F61BB6" w14:textId="085A5FE4">
      <w:pPr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line="240" w:lineRule="auto"/>
        <w:ind w:left="360"/>
        <w:rPr>
          <w:rFonts w:ascii="Arial" w:hAnsi="Arial" w:eastAsia="Arial" w:cs="Arial"/>
        </w:rPr>
      </w:pPr>
      <w:r w:rsidRPr="0ABF95D1" w:rsidR="7ADAC62D">
        <w:rPr>
          <w:rFonts w:ascii="Arial" w:hAnsi="Arial" w:eastAsia="Arial" w:cs="Arial"/>
          <w:u w:val="single"/>
        </w:rPr>
        <w:t xml:space="preserve">Haga </w:t>
      </w:r>
      <w:r w:rsidRPr="0ABF95D1" w:rsidR="7ADAC62D">
        <w:rPr>
          <w:rFonts w:ascii="Arial" w:hAnsi="Arial" w:eastAsia="Arial" w:cs="Arial"/>
          <w:u w:val="single"/>
        </w:rPr>
        <w:t>el</w:t>
      </w:r>
      <w:r w:rsidRPr="0ABF95D1" w:rsidR="7ADAC62D">
        <w:rPr>
          <w:rFonts w:ascii="Arial" w:hAnsi="Arial" w:eastAsia="Arial" w:cs="Arial"/>
          <w:u w:val="single"/>
        </w:rPr>
        <w:t xml:space="preserve"> cheque o </w:t>
      </w:r>
      <w:r w:rsidRPr="0ABF95D1" w:rsidR="7ADAC62D">
        <w:rPr>
          <w:rFonts w:ascii="Arial" w:hAnsi="Arial" w:eastAsia="Arial" w:cs="Arial"/>
          <w:u w:val="single"/>
        </w:rPr>
        <w:t>el</w:t>
      </w:r>
      <w:r w:rsidRPr="0ABF95D1" w:rsidR="7ADAC62D">
        <w:rPr>
          <w:rFonts w:ascii="Arial" w:hAnsi="Arial" w:eastAsia="Arial" w:cs="Arial"/>
          <w:u w:val="single"/>
        </w:rPr>
        <w:t xml:space="preserve"> money </w:t>
      </w:r>
      <w:r w:rsidRPr="0ABF95D1" w:rsidR="7ADAC62D">
        <w:rPr>
          <w:rFonts w:ascii="Arial" w:hAnsi="Arial" w:eastAsia="Arial" w:cs="Arial"/>
          <w:u w:val="single"/>
        </w:rPr>
        <w:t>order</w:t>
      </w:r>
      <w:r w:rsidRPr="0ABF95D1" w:rsidR="7ADAC62D">
        <w:rPr>
          <w:rFonts w:ascii="Arial" w:hAnsi="Arial" w:eastAsia="Arial" w:cs="Arial"/>
          <w:u w:val="single"/>
        </w:rPr>
        <w:t xml:space="preserve"> a </w:t>
      </w:r>
      <w:r w:rsidRPr="0ABF95D1" w:rsidR="7ADAC62D">
        <w:rPr>
          <w:rFonts w:ascii="Arial" w:hAnsi="Arial" w:eastAsia="Arial" w:cs="Arial"/>
          <w:u w:val="single"/>
        </w:rPr>
        <w:t>nombre</w:t>
      </w:r>
      <w:r w:rsidRPr="0ABF95D1" w:rsidR="7ADAC62D">
        <w:rPr>
          <w:rFonts w:ascii="Arial" w:hAnsi="Arial" w:eastAsia="Arial" w:cs="Arial"/>
          <w:u w:val="single"/>
        </w:rPr>
        <w:t xml:space="preserve"> de: </w:t>
      </w:r>
      <w:r w:rsidRPr="0ABF95D1" w:rsidR="7ADAC62D">
        <w:rPr>
          <w:rFonts w:ascii="Arial" w:hAnsi="Arial" w:eastAsia="Arial" w:cs="Arial"/>
        </w:rPr>
        <w:t>City of Revere</w:t>
      </w:r>
    </w:p>
    <w:p w:rsidRPr="0009616B" w:rsidR="00600FD1" w:rsidP="0ABF95D1" w:rsidRDefault="00600FD1" w14:paraId="7B84CACB" w14:textId="1767AA3A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</w:pPr>
    </w:p>
    <w:p w:rsidRPr="0009616B" w:rsidR="00600FD1" w:rsidP="0ABF95D1" w:rsidRDefault="00600FD1" w14:paraId="793C486B" w14:textId="5F76C20F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lang w:val="pt-BR"/>
        </w:rPr>
      </w:pPr>
    </w:p>
    <w:p w:rsidRPr="0009616B" w:rsidR="00600FD1" w:rsidP="0ABF95D1" w:rsidRDefault="0009616B" w14:paraId="18B32E74" w14:textId="77777777">
      <w:pPr>
        <w:widowControl w:val="0"/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360"/>
        <w:rPr>
          <w:rFonts w:ascii="Arial" w:hAnsi="Arial" w:eastAsia="Arial" w:cs="Arial"/>
          <w:u w:val="single"/>
          <w:lang w:val="es-ES"/>
        </w:rPr>
      </w:pPr>
      <w:r w:rsidRPr="0ABF95D1" w:rsidR="0009616B">
        <w:rPr>
          <w:rFonts w:ascii="Arial" w:hAnsi="Arial" w:eastAsia="Arial" w:cs="Arial"/>
          <w:u w:val="single"/>
          <w:lang w:val="es-ES"/>
        </w:rPr>
        <w:t xml:space="preserve">El cheque o </w:t>
      </w:r>
      <w:r w:rsidRPr="0ABF95D1" w:rsidR="0009616B">
        <w:rPr>
          <w:rFonts w:ascii="Arial" w:hAnsi="Arial" w:eastAsia="Arial" w:cs="Arial"/>
          <w:u w:val="single"/>
          <w:lang w:val="es-ES"/>
        </w:rPr>
        <w:t>el</w:t>
      </w:r>
      <w:r w:rsidRPr="0ABF95D1" w:rsidR="0009616B">
        <w:rPr>
          <w:rFonts w:ascii="Arial" w:hAnsi="Arial" w:eastAsia="Arial" w:cs="Arial"/>
          <w:u w:val="single"/>
          <w:lang w:val="es-ES"/>
        </w:rPr>
        <w:t xml:space="preserve"> </w:t>
      </w:r>
      <w:r w:rsidRPr="0ABF95D1" w:rsidR="0009616B">
        <w:rPr>
          <w:rFonts w:ascii="Arial" w:hAnsi="Arial" w:eastAsia="Arial" w:cs="Arial"/>
          <w:u w:val="single"/>
          <w:lang w:val="es-ES"/>
        </w:rPr>
        <w:t>money</w:t>
      </w:r>
      <w:r w:rsidRPr="0ABF95D1" w:rsidR="0009616B">
        <w:rPr>
          <w:rFonts w:ascii="Arial" w:hAnsi="Arial" w:eastAsia="Arial" w:cs="Arial"/>
          <w:u w:val="single"/>
          <w:lang w:val="es-ES"/>
        </w:rPr>
        <w:t xml:space="preserve"> </w:t>
      </w:r>
      <w:r w:rsidRPr="0ABF95D1" w:rsidR="0009616B">
        <w:rPr>
          <w:rFonts w:ascii="Arial" w:hAnsi="Arial" w:eastAsia="Arial" w:cs="Arial"/>
          <w:u w:val="single"/>
          <w:lang w:val="es-ES"/>
        </w:rPr>
        <w:t>order</w:t>
      </w:r>
      <w:r w:rsidRPr="0ABF95D1" w:rsidR="0009616B">
        <w:rPr>
          <w:rFonts w:ascii="Arial" w:hAnsi="Arial" w:eastAsia="Arial" w:cs="Arial"/>
          <w:u w:val="single"/>
          <w:lang w:val="es-ES"/>
        </w:rPr>
        <w:t xml:space="preserve"> se </w:t>
      </w:r>
      <w:r w:rsidRPr="0ABF95D1" w:rsidR="0009616B">
        <w:rPr>
          <w:rFonts w:ascii="Arial" w:hAnsi="Arial" w:eastAsia="Arial" w:cs="Arial"/>
          <w:u w:val="single"/>
          <w:lang w:val="es-ES"/>
        </w:rPr>
        <w:t>puede</w:t>
      </w:r>
      <w:r w:rsidRPr="0ABF95D1" w:rsidR="0009616B">
        <w:rPr>
          <w:rFonts w:ascii="Arial" w:hAnsi="Arial" w:eastAsia="Arial" w:cs="Arial"/>
          <w:u w:val="single"/>
          <w:lang w:val="es-ES"/>
        </w:rPr>
        <w:t xml:space="preserve"> enviar por </w:t>
      </w:r>
      <w:r w:rsidRPr="0ABF95D1" w:rsidR="0009616B">
        <w:rPr>
          <w:rFonts w:ascii="Arial" w:hAnsi="Arial" w:eastAsia="Arial" w:cs="Arial"/>
          <w:u w:val="single"/>
          <w:lang w:val="es-ES"/>
        </w:rPr>
        <w:t>correo</w:t>
      </w:r>
      <w:r w:rsidRPr="0ABF95D1" w:rsidR="0009616B">
        <w:rPr>
          <w:rFonts w:ascii="Arial" w:hAnsi="Arial" w:eastAsia="Arial" w:cs="Arial"/>
          <w:u w:val="single"/>
          <w:lang w:val="es-ES"/>
        </w:rPr>
        <w:t xml:space="preserve"> a:</w:t>
      </w:r>
    </w:p>
    <w:p w:rsidRPr="0009616B" w:rsidR="00600FD1" w:rsidRDefault="00600FD1" w14:paraId="2D09DC1A" w14:textId="77777777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360"/>
        <w:rPr>
          <w:rFonts w:ascii="Arial" w:hAnsi="Arial" w:eastAsia="Arial" w:cs="Arial"/>
          <w:strike/>
          <w:highlight w:val="yellow"/>
          <w:lang w:val="pt-BR"/>
        </w:rPr>
      </w:pPr>
    </w:p>
    <w:p w:rsidR="00600FD1" w:rsidRDefault="0009616B" w14:paraId="6E4DA19E" w14:textId="77777777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36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Revere City Hall </w:t>
      </w:r>
    </w:p>
    <w:p w:rsidR="00600FD1" w:rsidRDefault="0009616B" w14:paraId="333E11E0" w14:textId="77777777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36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Public Health Department </w:t>
      </w:r>
      <w:r>
        <w:rPr>
          <w:rFonts w:ascii="Arial" w:hAnsi="Arial" w:eastAsia="Arial" w:cs="Arial"/>
        </w:rPr>
        <w:br/>
      </w:r>
      <w:r>
        <w:rPr>
          <w:rFonts w:ascii="Arial" w:hAnsi="Arial" w:eastAsia="Arial" w:cs="Arial"/>
        </w:rPr>
        <w:t xml:space="preserve">  </w:t>
      </w:r>
      <w:proofErr w:type="gramStart"/>
      <w:r>
        <w:rPr>
          <w:rFonts w:ascii="Arial" w:hAnsi="Arial" w:eastAsia="Arial" w:cs="Arial"/>
        </w:rPr>
        <w:t xml:space="preserve">   “</w:t>
      </w:r>
      <w:proofErr w:type="gramEnd"/>
      <w:r>
        <w:rPr>
          <w:rFonts w:ascii="Arial" w:hAnsi="Arial" w:eastAsia="Arial" w:cs="Arial"/>
        </w:rPr>
        <w:t>Community Garden Fee”</w:t>
      </w:r>
    </w:p>
    <w:p w:rsidRPr="0009616B" w:rsidR="00600FD1" w:rsidRDefault="0009616B" w14:paraId="6F40925E" w14:textId="77777777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360"/>
        <w:rPr>
          <w:rFonts w:ascii="Arial" w:hAnsi="Arial" w:eastAsia="Arial" w:cs="Arial"/>
          <w:lang w:val="pt-BR"/>
        </w:rPr>
      </w:pPr>
      <w:r w:rsidRPr="0009616B">
        <w:rPr>
          <w:rFonts w:ascii="Arial" w:hAnsi="Arial" w:eastAsia="Arial" w:cs="Arial"/>
          <w:lang w:val="pt-BR"/>
        </w:rPr>
        <w:t>281 Broadway</w:t>
      </w:r>
    </w:p>
    <w:p w:rsidRPr="0009616B" w:rsidR="00600FD1" w:rsidRDefault="0009616B" w14:paraId="1B3C11BE" w14:textId="77777777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360"/>
        <w:rPr>
          <w:rFonts w:ascii="Arial" w:hAnsi="Arial" w:eastAsia="Arial" w:cs="Arial"/>
          <w:lang w:val="pt-BR"/>
        </w:rPr>
      </w:pPr>
      <w:r w:rsidRPr="0009616B">
        <w:rPr>
          <w:rFonts w:ascii="Arial" w:hAnsi="Arial" w:eastAsia="Arial" w:cs="Arial"/>
          <w:lang w:val="pt-BR"/>
        </w:rPr>
        <w:t>Revere, MA 02151</w:t>
      </w:r>
    </w:p>
    <w:p w:rsidRPr="0009616B" w:rsidR="00600FD1" w:rsidRDefault="00600FD1" w14:paraId="6A816795" w14:textId="77777777">
      <w:pPr>
        <w:widowControl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360"/>
        <w:rPr>
          <w:rFonts w:ascii="Arial" w:hAnsi="Arial" w:eastAsia="Arial" w:cs="Arial"/>
          <w:highlight w:val="yellow"/>
          <w:lang w:val="pt-BR"/>
        </w:rPr>
      </w:pPr>
    </w:p>
    <w:p w:rsidRPr="0009616B" w:rsidR="00600FD1" w:rsidP="0ABF95D1" w:rsidRDefault="0009616B" w14:paraId="016FBCDD" w14:textId="77777777" w14:noSpellErr="1">
      <w:pPr>
        <w:widowControl w:val="0"/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360"/>
        <w:rPr>
          <w:rFonts w:ascii="Arial" w:hAnsi="Arial" w:eastAsia="Arial" w:cs="Arial"/>
          <w:u w:val="single"/>
          <w:lang w:val="es-ES"/>
        </w:rPr>
      </w:pPr>
      <w:r w:rsidRPr="0ABF95D1" w:rsidR="0009616B">
        <w:rPr>
          <w:rFonts w:ascii="Arial" w:hAnsi="Arial" w:eastAsia="Arial" w:cs="Arial"/>
          <w:u w:val="single"/>
          <w:lang w:val="es-ES"/>
        </w:rPr>
        <w:t xml:space="preserve">El cheque o </w:t>
      </w:r>
      <w:r w:rsidRPr="0ABF95D1" w:rsidR="0009616B">
        <w:rPr>
          <w:rFonts w:ascii="Arial" w:hAnsi="Arial" w:eastAsia="Arial" w:cs="Arial"/>
          <w:u w:val="single"/>
          <w:lang w:val="es-ES"/>
        </w:rPr>
        <w:t>el</w:t>
      </w:r>
      <w:r w:rsidRPr="0ABF95D1" w:rsidR="0009616B">
        <w:rPr>
          <w:rFonts w:ascii="Arial" w:hAnsi="Arial" w:eastAsia="Arial" w:cs="Arial"/>
          <w:u w:val="single"/>
          <w:lang w:val="es-ES"/>
        </w:rPr>
        <w:t xml:space="preserve"> </w:t>
      </w:r>
      <w:r w:rsidRPr="0ABF95D1" w:rsidR="0009616B">
        <w:rPr>
          <w:rFonts w:ascii="Arial" w:hAnsi="Arial" w:eastAsia="Arial" w:cs="Arial"/>
          <w:u w:val="single"/>
          <w:lang w:val="es-ES"/>
        </w:rPr>
        <w:t>money</w:t>
      </w:r>
      <w:r w:rsidRPr="0ABF95D1" w:rsidR="0009616B">
        <w:rPr>
          <w:rFonts w:ascii="Arial" w:hAnsi="Arial" w:eastAsia="Arial" w:cs="Arial"/>
          <w:u w:val="single"/>
          <w:lang w:val="es-ES"/>
        </w:rPr>
        <w:t xml:space="preserve"> </w:t>
      </w:r>
      <w:r w:rsidRPr="0ABF95D1" w:rsidR="0009616B">
        <w:rPr>
          <w:rFonts w:ascii="Arial" w:hAnsi="Arial" w:eastAsia="Arial" w:cs="Arial"/>
          <w:u w:val="single"/>
          <w:lang w:val="es-ES"/>
        </w:rPr>
        <w:t>order</w:t>
      </w:r>
      <w:r w:rsidRPr="0ABF95D1" w:rsidR="0009616B">
        <w:rPr>
          <w:rFonts w:ascii="Arial" w:hAnsi="Arial" w:eastAsia="Arial" w:cs="Arial"/>
          <w:u w:val="single"/>
          <w:lang w:val="es-ES"/>
        </w:rPr>
        <w:t xml:space="preserve"> se </w:t>
      </w:r>
      <w:r w:rsidRPr="0ABF95D1" w:rsidR="0009616B">
        <w:rPr>
          <w:rFonts w:ascii="Arial" w:hAnsi="Arial" w:eastAsia="Arial" w:cs="Arial"/>
          <w:u w:val="single"/>
          <w:lang w:val="es-ES"/>
        </w:rPr>
        <w:t>puede</w:t>
      </w:r>
      <w:r w:rsidRPr="0ABF95D1" w:rsidR="0009616B">
        <w:rPr>
          <w:rFonts w:ascii="Arial" w:hAnsi="Arial" w:eastAsia="Arial" w:cs="Arial"/>
          <w:u w:val="single"/>
          <w:lang w:val="es-ES"/>
        </w:rPr>
        <w:t xml:space="preserve"> entregar </w:t>
      </w:r>
      <w:r w:rsidRPr="0ABF95D1" w:rsidR="0009616B">
        <w:rPr>
          <w:rFonts w:ascii="Arial" w:hAnsi="Arial" w:eastAsia="Arial" w:cs="Arial"/>
          <w:u w:val="single"/>
          <w:lang w:val="es-ES"/>
        </w:rPr>
        <w:t>en</w:t>
      </w:r>
      <w:r w:rsidRPr="0ABF95D1" w:rsidR="0009616B">
        <w:rPr>
          <w:rFonts w:ascii="Arial" w:hAnsi="Arial" w:eastAsia="Arial" w:cs="Arial"/>
          <w:u w:val="single"/>
          <w:lang w:val="es-ES"/>
        </w:rPr>
        <w:t xml:space="preserve"> </w:t>
      </w:r>
      <w:r w:rsidRPr="0ABF95D1" w:rsidR="0009616B">
        <w:rPr>
          <w:rFonts w:ascii="Arial" w:hAnsi="Arial" w:eastAsia="Arial" w:cs="Arial"/>
          <w:u w:val="single"/>
          <w:lang w:val="es-ES"/>
        </w:rPr>
        <w:t>perona</w:t>
      </w:r>
      <w:r w:rsidRPr="0ABF95D1" w:rsidR="0009616B">
        <w:rPr>
          <w:rFonts w:ascii="Arial" w:hAnsi="Arial" w:eastAsia="Arial" w:cs="Arial"/>
          <w:u w:val="single"/>
          <w:lang w:val="es-ES"/>
        </w:rPr>
        <w:t xml:space="preserve"> a:</w:t>
      </w:r>
    </w:p>
    <w:p w:rsidR="7FAF485F" w:rsidP="7FAF485F" w:rsidRDefault="7FAF485F" w14:paraId="6F9B28DE" w14:textId="599397CB">
      <w:pPr>
        <w:pStyle w:val="Normal"/>
        <w:widowControl w:val="0"/>
        <w:shd w:val="clear" w:color="auto" w:fill="FFFFFF" w:themeFill="background1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line="240" w:lineRule="auto"/>
        <w:ind w:firstLine="360"/>
        <w:rPr>
          <w:rFonts w:ascii="Arial" w:hAnsi="Arial" w:eastAsia="Arial" w:cs="Arial"/>
          <w:highlight w:val="yellow"/>
          <w:u w:val="single"/>
          <w:lang w:val="pt-BR"/>
        </w:rPr>
      </w:pPr>
    </w:p>
    <w:p w:rsidR="6C5E1346" w:rsidP="7FAF485F" w:rsidRDefault="6C5E1346" w14:paraId="07DBE14E" w14:textId="06D337D3">
      <w:pPr>
        <w:widowControl w:val="0"/>
        <w:shd w:val="clear" w:color="auto" w:fill="FFFFFF" w:themeFill="background1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afterAutospacing="off" w:line="240" w:lineRule="auto"/>
        <w:ind w:firstLine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FAF485F" w:rsidR="6C5E13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Revere City Hall </w:t>
      </w:r>
    </w:p>
    <w:p w:rsidR="6C5E1346" w:rsidP="6BC104B9" w:rsidRDefault="6C5E1346" w14:paraId="7878E639" w14:textId="4FA0611D">
      <w:pPr>
        <w:widowControl w:val="0"/>
        <w:shd w:val="clear" w:color="auto" w:fill="FFFFFF" w:themeFill="background1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afterAutospacing="off" w:line="240" w:lineRule="auto"/>
        <w:ind w:firstLine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6BC104B9" w:rsidR="6C5E134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Public Health Department (Basemen</w:t>
      </w:r>
      <w:r w:rsidRPr="6BC104B9" w:rsidR="2FBD611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</w:t>
      </w:r>
      <w:r w:rsidRPr="6BC104B9" w:rsidR="6C5E134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</w:t>
      </w:r>
      <w:r>
        <w:br/>
      </w:r>
      <w:r w:rsidRPr="6BC104B9" w:rsidR="6C5E13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</w:t>
      </w:r>
      <w:r w:rsidRPr="6BC104B9" w:rsidR="6C5E13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“</w:t>
      </w:r>
      <w:r w:rsidRPr="6BC104B9" w:rsidR="6C5E13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Community Garden Fee”</w:t>
      </w:r>
    </w:p>
    <w:p w:rsidR="6C5E1346" w:rsidP="7FAF485F" w:rsidRDefault="6C5E1346" w14:paraId="419320A0" w14:textId="0A001F43">
      <w:pPr>
        <w:widowControl w:val="0"/>
        <w:shd w:val="clear" w:color="auto" w:fill="FFFFFF" w:themeFill="background1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afterAutospacing="off" w:line="240" w:lineRule="auto"/>
        <w:ind w:firstLine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FAF485F" w:rsidR="6C5E13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281 Broadway</w:t>
      </w:r>
    </w:p>
    <w:p w:rsidR="6C5E1346" w:rsidP="7FAF485F" w:rsidRDefault="6C5E1346" w14:paraId="7F03F147" w14:textId="6A24377F">
      <w:pPr>
        <w:widowControl w:val="0"/>
        <w:shd w:val="clear" w:color="auto" w:fill="FFFFFF" w:themeFill="background1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afterAutospacing="off" w:line="240" w:lineRule="auto"/>
        <w:ind w:firstLine="36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7FAF485F" w:rsidR="6C5E13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Revere, MA 02151</w:t>
      </w:r>
    </w:p>
    <w:p w:rsidRPr="0009616B" w:rsidR="00600FD1" w:rsidRDefault="00600FD1" w14:paraId="594CD16B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hAnsi="Arial" w:eastAsia="Arial" w:cs="Arial"/>
          <w:sz w:val="24"/>
          <w:szCs w:val="24"/>
          <w:highlight w:val="yellow"/>
          <w:lang w:val="pt-BR"/>
        </w:rPr>
      </w:pPr>
    </w:p>
    <w:p w:rsidRPr="0009616B" w:rsidR="00600FD1" w:rsidP="0ABF95D1" w:rsidRDefault="0009616B" w14:paraId="730AD135" w14:textId="5DA1C82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60"/>
        <w:rPr>
          <w:rFonts w:ascii="Arial" w:hAnsi="Arial" w:eastAsia="Arial" w:cs="Arial"/>
          <w:b w:val="1"/>
          <w:bCs w:val="1"/>
          <w:lang w:val="es-ES"/>
        </w:rPr>
      </w:pPr>
      <w:r w:rsidRPr="0ABF95D1" w:rsidR="0009616B">
        <w:rPr>
          <w:rFonts w:ascii="Arial" w:hAnsi="Arial" w:eastAsia="Arial" w:cs="Arial"/>
          <w:b w:val="1"/>
          <w:bCs w:val="1"/>
          <w:lang w:val="es-ES"/>
        </w:rPr>
        <w:t xml:space="preserve">Solo se puede pagar con cheque o </w:t>
      </w:r>
      <w:r w:rsidRPr="0ABF95D1" w:rsidR="0009616B">
        <w:rPr>
          <w:rFonts w:ascii="Arial" w:hAnsi="Arial" w:eastAsia="Arial" w:cs="Arial"/>
          <w:b w:val="1"/>
          <w:bCs w:val="1"/>
          <w:lang w:val="es-ES"/>
        </w:rPr>
        <w:t>money</w:t>
      </w:r>
      <w:r w:rsidRPr="0ABF95D1" w:rsidR="0009616B">
        <w:rPr>
          <w:rFonts w:ascii="Arial" w:hAnsi="Arial" w:eastAsia="Arial" w:cs="Arial"/>
          <w:b w:val="1"/>
          <w:bCs w:val="1"/>
          <w:lang w:val="es-ES"/>
        </w:rPr>
        <w:t xml:space="preserve"> </w:t>
      </w:r>
      <w:r w:rsidRPr="0ABF95D1" w:rsidR="0009616B">
        <w:rPr>
          <w:rFonts w:ascii="Arial" w:hAnsi="Arial" w:eastAsia="Arial" w:cs="Arial"/>
          <w:b w:val="1"/>
          <w:bCs w:val="1"/>
          <w:lang w:val="es-ES"/>
        </w:rPr>
        <w:t>order</w:t>
      </w:r>
      <w:r w:rsidRPr="0ABF95D1" w:rsidR="0009616B">
        <w:rPr>
          <w:rFonts w:ascii="Arial" w:hAnsi="Arial" w:eastAsia="Arial" w:cs="Arial"/>
          <w:b w:val="1"/>
          <w:bCs w:val="1"/>
          <w:lang w:val="es-ES"/>
        </w:rPr>
        <w:t xml:space="preserve">. Lo </w:t>
      </w:r>
      <w:r w:rsidRPr="0ABF95D1" w:rsidR="06ACF5F1">
        <w:rPr>
          <w:rFonts w:ascii="Arial" w:hAnsi="Arial" w:eastAsia="Arial" w:cs="Arial"/>
          <w:b w:val="1"/>
          <w:bCs w:val="1"/>
          <w:lang w:val="es-ES"/>
        </w:rPr>
        <w:t>sentimos, no</w:t>
      </w:r>
      <w:r w:rsidRPr="0ABF95D1" w:rsidR="0009616B">
        <w:rPr>
          <w:rFonts w:ascii="Arial" w:hAnsi="Arial" w:eastAsia="Arial" w:cs="Arial"/>
          <w:b w:val="1"/>
          <w:bCs w:val="1"/>
          <w:lang w:val="es-ES"/>
        </w:rPr>
        <w:t xml:space="preserve"> se </w:t>
      </w:r>
      <w:r w:rsidRPr="0ABF95D1" w:rsidR="176EA54B">
        <w:rPr>
          <w:rFonts w:ascii="Arial" w:hAnsi="Arial" w:eastAsia="Arial" w:cs="Arial"/>
          <w:b w:val="1"/>
          <w:bCs w:val="1"/>
          <w:lang w:val="es-ES"/>
        </w:rPr>
        <w:t>recibe</w:t>
      </w:r>
      <w:r w:rsidRPr="0ABF95D1" w:rsidR="0009616B">
        <w:rPr>
          <w:rFonts w:ascii="Arial" w:hAnsi="Arial" w:eastAsia="Arial" w:cs="Arial"/>
          <w:b w:val="1"/>
          <w:bCs w:val="1"/>
          <w:lang w:val="es-ES"/>
        </w:rPr>
        <w:t xml:space="preserve"> </w:t>
      </w:r>
      <w:r w:rsidRPr="0ABF95D1" w:rsidR="0009616B">
        <w:rPr>
          <w:rFonts w:ascii="Arial" w:hAnsi="Arial" w:eastAsia="Arial" w:cs="Arial"/>
          <w:b w:val="1"/>
          <w:bCs w:val="1"/>
          <w:lang w:val="es-ES"/>
        </w:rPr>
        <w:t>efectivo</w:t>
      </w:r>
      <w:r w:rsidRPr="0ABF95D1" w:rsidR="5807850B">
        <w:rPr>
          <w:rFonts w:ascii="Arial" w:hAnsi="Arial" w:eastAsia="Arial" w:cs="Arial"/>
          <w:b w:val="1"/>
          <w:bCs w:val="1"/>
          <w:lang w:val="es-ES"/>
        </w:rPr>
        <w:t xml:space="preserve"> ni tarjeta de </w:t>
      </w:r>
      <w:r w:rsidRPr="0ABF95D1" w:rsidR="5807850B">
        <w:rPr>
          <w:rFonts w:ascii="Arial" w:hAnsi="Arial" w:eastAsia="Arial" w:cs="Arial"/>
          <w:b w:val="1"/>
          <w:bCs w:val="1"/>
          <w:lang w:val="es-ES"/>
        </w:rPr>
        <w:t>c</w:t>
      </w:r>
      <w:r w:rsidRPr="0ABF95D1" w:rsidR="5807850B">
        <w:rPr>
          <w:rFonts w:ascii="Arial" w:hAnsi="Arial" w:eastAsia="Arial" w:cs="Arial"/>
          <w:b w:val="1"/>
          <w:bCs w:val="1"/>
          <w:lang w:val="es-ES"/>
        </w:rPr>
        <w:t>redito</w:t>
      </w:r>
      <w:r w:rsidRPr="0ABF95D1" w:rsidR="5807850B">
        <w:rPr>
          <w:rFonts w:ascii="Arial" w:hAnsi="Arial" w:eastAsia="Arial" w:cs="Arial"/>
          <w:b w:val="1"/>
          <w:bCs w:val="1"/>
          <w:lang w:val="es-ES"/>
        </w:rPr>
        <w:t>.</w:t>
      </w:r>
    </w:p>
    <w:p w:rsidRPr="0009616B" w:rsidR="00600FD1" w:rsidP="64D605E0" w:rsidRDefault="00600FD1" w14:paraId="0108C835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60"/>
        <w:rPr>
          <w:rFonts w:ascii="Arial" w:hAnsi="Arial" w:eastAsia="Arial" w:cs="Arial"/>
          <w:b w:val="1"/>
          <w:bCs w:val="1"/>
          <w:sz w:val="24"/>
          <w:szCs w:val="24"/>
          <w:lang w:val="pt-BR"/>
        </w:rPr>
      </w:pPr>
    </w:p>
    <w:p w:rsidRPr="0009616B" w:rsidR="00600FD1" w:rsidP="0ABF95D1" w:rsidRDefault="0009616B" w14:paraId="166E270F" w14:textId="3E55EA40">
      <w:pPr>
        <w:pStyle w:val="Normal"/>
        <w:widowControl w:val="0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</w:tabs>
        <w:spacing w:after="0" w:line="240" w:lineRule="auto"/>
        <w:ind w:firstLine="360"/>
        <w:rPr>
          <w:rFonts w:ascii="Arial" w:hAnsi="Arial" w:eastAsia="Arial" w:cs="Arial"/>
          <w:lang w:val="pt-BR"/>
        </w:rPr>
      </w:pPr>
      <w:r w:rsidRPr="64D605E0" w:rsidR="0009616B">
        <w:rPr>
          <w:rFonts w:ascii="Arial" w:hAnsi="Arial" w:eastAsia="Arial" w:cs="Arial"/>
          <w:lang w:val="pt-BR"/>
        </w:rPr>
        <w:t xml:space="preserve">Si no </w:t>
      </w:r>
      <w:r w:rsidRPr="64D605E0" w:rsidR="0009616B">
        <w:rPr>
          <w:rFonts w:ascii="Arial" w:hAnsi="Arial" w:eastAsia="Arial" w:cs="Arial"/>
          <w:lang w:val="pt-BR"/>
        </w:rPr>
        <w:t>puede</w:t>
      </w:r>
      <w:r w:rsidRPr="64D605E0" w:rsidR="0009616B">
        <w:rPr>
          <w:rFonts w:ascii="Arial" w:hAnsi="Arial" w:eastAsia="Arial" w:cs="Arial"/>
          <w:lang w:val="pt-BR"/>
        </w:rPr>
        <w:t xml:space="preserve"> pagar </w:t>
      </w:r>
      <w:r w:rsidRPr="64D605E0" w:rsidR="0009616B">
        <w:rPr>
          <w:rFonts w:ascii="Arial" w:hAnsi="Arial" w:eastAsia="Arial" w:cs="Arial"/>
          <w:lang w:val="pt-BR"/>
        </w:rPr>
        <w:t>la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membresía</w:t>
      </w:r>
      <w:r w:rsidRPr="64D605E0" w:rsidR="0009616B">
        <w:rPr>
          <w:rFonts w:ascii="Arial" w:hAnsi="Arial" w:eastAsia="Arial" w:cs="Arial"/>
          <w:lang w:val="pt-BR"/>
        </w:rPr>
        <w:t xml:space="preserve"> este </w:t>
      </w:r>
      <w:r w:rsidRPr="64D605E0" w:rsidR="0009616B">
        <w:rPr>
          <w:rFonts w:ascii="Arial" w:hAnsi="Arial" w:eastAsia="Arial" w:cs="Arial"/>
          <w:lang w:val="pt-BR"/>
        </w:rPr>
        <w:t>año</w:t>
      </w:r>
      <w:r w:rsidRPr="64D605E0" w:rsidR="0009616B">
        <w:rPr>
          <w:rFonts w:ascii="Arial" w:hAnsi="Arial" w:eastAsia="Arial" w:cs="Arial"/>
          <w:lang w:val="pt-BR"/>
        </w:rPr>
        <w:t xml:space="preserve"> por </w:t>
      </w:r>
      <w:r w:rsidRPr="64D605E0" w:rsidR="0009616B">
        <w:rPr>
          <w:rFonts w:ascii="Arial" w:hAnsi="Arial" w:eastAsia="Arial" w:cs="Arial"/>
          <w:lang w:val="pt-BR"/>
        </w:rPr>
        <w:t>alguna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dificultad</w:t>
      </w:r>
      <w:r w:rsidRPr="64D605E0" w:rsidR="0009616B">
        <w:rPr>
          <w:rFonts w:ascii="Arial" w:hAnsi="Arial" w:eastAsia="Arial" w:cs="Arial"/>
          <w:lang w:val="pt-BR"/>
        </w:rPr>
        <w:t xml:space="preserve">, contacte a Viviana Catano </w:t>
      </w:r>
      <w:r w:rsidRPr="64D605E0" w:rsidR="0009616B">
        <w:rPr>
          <w:rFonts w:ascii="Arial" w:hAnsi="Arial" w:eastAsia="Arial" w:cs="Arial"/>
          <w:lang w:val="pt-BR"/>
        </w:rPr>
        <w:t>escribiendo</w:t>
      </w:r>
      <w:r w:rsidRPr="64D605E0" w:rsidR="6D2111BE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un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correo</w:t>
      </w:r>
      <w:r w:rsidRPr="64D605E0" w:rsidR="0009616B">
        <w:rPr>
          <w:rFonts w:ascii="Arial" w:hAnsi="Arial" w:eastAsia="Arial" w:cs="Arial"/>
          <w:lang w:val="pt-BR"/>
        </w:rPr>
        <w:t xml:space="preserve"> electrónico. </w:t>
      </w:r>
      <w:r>
        <w:fldChar w:fldCharType="begin"/>
      </w:r>
      <w:r w:rsidRPr="64D605E0">
        <w:rPr>
          <w:lang w:val="pt-BR"/>
        </w:rPr>
        <w:instrText xml:space="preserve">HYPERLINK "mailto:vcatano-merino@partners.org" \h</w:instrText>
      </w:r>
      <w:r>
        <w:fldChar w:fldCharType="separate"/>
      </w:r>
      <w:r w:rsidRPr="64D605E0" w:rsidR="0009616B">
        <w:rPr>
          <w:rFonts w:ascii="Arial" w:hAnsi="Arial" w:eastAsia="Arial" w:cs="Arial"/>
          <w:color w:val="1155CC"/>
          <w:u w:val="single"/>
          <w:lang w:val="pt-BR"/>
        </w:rPr>
        <w:t>vcatano-merino@partners.org</w:t>
      </w:r>
      <w:r w:rsidRPr="64D605E0">
        <w:rPr>
          <w:rFonts w:ascii="Arial" w:hAnsi="Arial" w:eastAsia="Arial" w:cs="Arial"/>
          <w:color w:val="1155CC"/>
          <w:u w:val="single"/>
        </w:rPr>
        <w:fldChar w:fldCharType="end"/>
      </w:r>
    </w:p>
    <w:p w:rsidRPr="0009616B" w:rsidR="00600FD1" w:rsidP="64D605E0" w:rsidRDefault="00600FD1" w14:paraId="1ADD3501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lang w:val="pt-BR"/>
        </w:rPr>
      </w:pPr>
    </w:p>
    <w:p w:rsidRPr="0009616B" w:rsidR="00600FD1" w:rsidP="64D605E0" w:rsidRDefault="0009616B" w14:paraId="334736F0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b w:val="1"/>
          <w:bCs w:val="1"/>
          <w:lang w:val="pt-BR"/>
        </w:rPr>
      </w:pPr>
      <w:r w:rsidRPr="64D605E0" w:rsidR="0009616B">
        <w:rPr>
          <w:rFonts w:ascii="Arial" w:hAnsi="Arial" w:eastAsia="Arial" w:cs="Arial"/>
          <w:b w:val="1"/>
          <w:bCs w:val="1"/>
          <w:lang w:val="pt-BR"/>
        </w:rPr>
        <w:t>FECHAS IMPORTANTES Y TARIFAS DE PENALIZACIÓN:</w:t>
      </w:r>
    </w:p>
    <w:p w:rsidRPr="0009616B" w:rsidR="00600FD1" w:rsidP="64D605E0" w:rsidRDefault="0009616B" w14:paraId="4E136B48" w14:textId="77777777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lang w:val="pt-BR"/>
        </w:rPr>
      </w:pPr>
      <w:r w:rsidRPr="64D605E0" w:rsidR="0009616B">
        <w:rPr>
          <w:rFonts w:ascii="Arial" w:hAnsi="Arial" w:eastAsia="Arial" w:cs="Arial"/>
          <w:lang w:val="pt-BR"/>
        </w:rPr>
        <w:t xml:space="preserve">El </w:t>
      </w:r>
      <w:r w:rsidRPr="64D605E0" w:rsidR="0009616B">
        <w:rPr>
          <w:rFonts w:ascii="Arial" w:hAnsi="Arial" w:eastAsia="Arial" w:cs="Arial"/>
          <w:lang w:val="pt-BR"/>
        </w:rPr>
        <w:t>jardín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comunitario</w:t>
      </w:r>
      <w:r w:rsidRPr="64D605E0" w:rsidR="0009616B">
        <w:rPr>
          <w:rFonts w:ascii="Arial" w:hAnsi="Arial" w:eastAsia="Arial" w:cs="Arial"/>
          <w:lang w:val="pt-BR"/>
        </w:rPr>
        <w:t xml:space="preserve"> se abrirá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b w:val="1"/>
          <w:bCs w:val="1"/>
          <w:lang w:val="pt-BR"/>
        </w:rPr>
        <w:t xml:space="preserve">1 de </w:t>
      </w:r>
      <w:r w:rsidRPr="64D605E0" w:rsidR="0009616B">
        <w:rPr>
          <w:rFonts w:ascii="Arial" w:hAnsi="Arial" w:eastAsia="Arial" w:cs="Arial"/>
          <w:b w:val="1"/>
          <w:bCs w:val="1"/>
          <w:lang w:val="pt-BR"/>
        </w:rPr>
        <w:t>mayo</w:t>
      </w:r>
      <w:r w:rsidRPr="64D605E0" w:rsidR="0009616B">
        <w:rPr>
          <w:rFonts w:ascii="Arial" w:hAnsi="Arial" w:eastAsia="Arial" w:cs="Arial"/>
          <w:lang w:val="pt-BR"/>
        </w:rPr>
        <w:t>.</w:t>
      </w:r>
    </w:p>
    <w:p w:rsidRPr="0009616B" w:rsidR="00600FD1" w:rsidP="64D605E0" w:rsidRDefault="00600FD1" w14:paraId="5A0777AE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lang w:val="pt-BR"/>
        </w:rPr>
      </w:pPr>
    </w:p>
    <w:p w:rsidRPr="0009616B" w:rsidR="00600FD1" w:rsidP="6BC104B9" w:rsidRDefault="0009616B" w14:paraId="6B8735D6" w14:textId="24413784">
      <w:pPr>
        <w:numPr>
          <w:ilvl w:val="0"/>
          <w:numId w:val="2"/>
        </w:numPr>
        <w:spacing w:after="0" w:line="240" w:lineRule="auto"/>
        <w:rPr>
          <w:rFonts w:ascii="Arial" w:hAnsi="Arial" w:eastAsia="Arial" w:cs="Arial"/>
          <w:lang w:val="es-ES"/>
        </w:rPr>
      </w:pPr>
      <w:r w:rsidRPr="64D605E0" w:rsidR="0009616B">
        <w:rPr>
          <w:rFonts w:ascii="Arial" w:hAnsi="Arial" w:eastAsia="Arial" w:cs="Arial"/>
          <w:lang w:val="es-ES"/>
        </w:rPr>
        <w:t xml:space="preserve">Para </w:t>
      </w:r>
      <w:r w:rsidRPr="64D605E0" w:rsidR="0009616B">
        <w:rPr>
          <w:rFonts w:ascii="Arial" w:hAnsi="Arial" w:eastAsia="Arial" w:cs="Arial"/>
          <w:b w:val="1"/>
          <w:bCs w:val="1"/>
          <w:lang w:val="es-ES"/>
        </w:rPr>
        <w:t>Mayo</w:t>
      </w:r>
      <w:r w:rsidRPr="64D605E0" w:rsidR="0009616B">
        <w:rPr>
          <w:rFonts w:ascii="Arial" w:hAnsi="Arial" w:eastAsia="Arial" w:cs="Arial"/>
          <w:b w:val="1"/>
          <w:bCs w:val="1"/>
          <w:lang w:val="es-ES"/>
        </w:rPr>
        <w:t xml:space="preserve"> 15</w:t>
      </w:r>
      <w:r w:rsidRPr="64D605E0" w:rsidR="0009616B">
        <w:rPr>
          <w:rFonts w:ascii="Arial" w:hAnsi="Arial" w:eastAsia="Arial" w:cs="Arial"/>
          <w:lang w:val="es-ES"/>
        </w:rPr>
        <w:t xml:space="preserve">, todos </w:t>
      </w:r>
      <w:r w:rsidRPr="64D605E0" w:rsidR="0009616B">
        <w:rPr>
          <w:rFonts w:ascii="Arial" w:hAnsi="Arial" w:eastAsia="Arial" w:cs="Arial"/>
          <w:lang w:val="es-ES"/>
        </w:rPr>
        <w:t>los</w:t>
      </w:r>
      <w:r w:rsidRPr="64D605E0" w:rsidR="0009616B">
        <w:rPr>
          <w:rFonts w:ascii="Arial" w:hAnsi="Arial" w:eastAsia="Arial" w:cs="Arial"/>
          <w:lang w:val="es-ES"/>
        </w:rPr>
        <w:t xml:space="preserve"> lotes </w:t>
      </w:r>
      <w:r w:rsidRPr="64D605E0" w:rsidR="0009616B">
        <w:rPr>
          <w:rFonts w:ascii="Arial" w:hAnsi="Arial" w:eastAsia="Arial" w:cs="Arial"/>
          <w:lang w:val="es-ES"/>
        </w:rPr>
        <w:t>deben</w:t>
      </w:r>
      <w:r w:rsidRPr="64D605E0" w:rsidR="0009616B">
        <w:rPr>
          <w:rFonts w:ascii="Arial" w:hAnsi="Arial" w:eastAsia="Arial" w:cs="Arial"/>
          <w:lang w:val="es-ES"/>
        </w:rPr>
        <w:t xml:space="preserve"> de estar </w:t>
      </w:r>
      <w:r w:rsidRPr="64D605E0" w:rsidR="0009616B">
        <w:rPr>
          <w:rFonts w:ascii="Arial" w:hAnsi="Arial" w:eastAsia="Arial" w:cs="Arial"/>
          <w:lang w:val="es-ES"/>
        </w:rPr>
        <w:t>limpios</w:t>
      </w:r>
      <w:r w:rsidRPr="64D605E0" w:rsidR="0009616B">
        <w:rPr>
          <w:rFonts w:ascii="Arial" w:hAnsi="Arial" w:eastAsia="Arial" w:cs="Arial"/>
          <w:lang w:val="es-ES"/>
        </w:rPr>
        <w:t xml:space="preserve"> de mala</w:t>
      </w:r>
      <w:r w:rsidRPr="64D605E0" w:rsidR="0168F1BE">
        <w:rPr>
          <w:rFonts w:ascii="Arial" w:hAnsi="Arial" w:eastAsia="Arial" w:cs="Arial"/>
          <w:lang w:val="es-ES"/>
        </w:rPr>
        <w:t>z</w:t>
      </w:r>
      <w:r w:rsidRPr="64D605E0" w:rsidR="0009616B">
        <w:rPr>
          <w:rFonts w:ascii="Arial" w:hAnsi="Arial" w:eastAsia="Arial" w:cs="Arial"/>
          <w:lang w:val="es-ES"/>
        </w:rPr>
        <w:t xml:space="preserve">a. </w:t>
      </w:r>
    </w:p>
    <w:p w:rsidRPr="0009616B" w:rsidR="00600FD1" w:rsidRDefault="0009616B" w14:paraId="3D293499" w14:textId="77777777">
      <w:pPr>
        <w:spacing w:after="0" w:line="240" w:lineRule="auto"/>
        <w:ind w:left="720"/>
        <w:rPr>
          <w:rFonts w:ascii="Arial" w:hAnsi="Arial" w:eastAsia="Arial" w:cs="Arial"/>
          <w:lang w:val="pt-BR"/>
        </w:rPr>
      </w:pPr>
      <w:r w:rsidRPr="64D605E0" w:rsidR="0009616B">
        <w:rPr>
          <w:rFonts w:ascii="Arial" w:hAnsi="Arial" w:eastAsia="Arial" w:cs="Arial"/>
          <w:lang w:val="pt-BR"/>
        </w:rPr>
        <w:t xml:space="preserve">Para </w:t>
      </w:r>
      <w:r w:rsidRPr="64D605E0" w:rsidR="0009616B">
        <w:rPr>
          <w:rFonts w:ascii="Arial" w:hAnsi="Arial" w:eastAsia="Arial" w:cs="Arial"/>
          <w:b w:val="1"/>
          <w:bCs w:val="1"/>
          <w:lang w:val="pt-BR"/>
        </w:rPr>
        <w:t>Junio</w:t>
      </w:r>
      <w:r w:rsidRPr="64D605E0" w:rsidR="0009616B">
        <w:rPr>
          <w:rFonts w:ascii="Arial" w:hAnsi="Arial" w:eastAsia="Arial" w:cs="Arial"/>
          <w:b w:val="1"/>
          <w:bCs w:val="1"/>
          <w:lang w:val="pt-BR"/>
        </w:rPr>
        <w:t xml:space="preserve"> 1,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Todos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jardineros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deben</w:t>
      </w:r>
      <w:r w:rsidRPr="64D605E0" w:rsidR="0009616B">
        <w:rPr>
          <w:rFonts w:ascii="Arial" w:hAnsi="Arial" w:eastAsia="Arial" w:cs="Arial"/>
          <w:lang w:val="pt-BR"/>
        </w:rPr>
        <w:t xml:space="preserve"> de </w:t>
      </w:r>
      <w:r w:rsidRPr="64D605E0" w:rsidR="0009616B">
        <w:rPr>
          <w:rFonts w:ascii="Arial" w:hAnsi="Arial" w:eastAsia="Arial" w:cs="Arial"/>
          <w:lang w:val="pt-BR"/>
        </w:rPr>
        <w:t>comenzar</w:t>
      </w:r>
      <w:r w:rsidRPr="64D605E0" w:rsidR="0009616B">
        <w:rPr>
          <w:rFonts w:ascii="Arial" w:hAnsi="Arial" w:eastAsia="Arial" w:cs="Arial"/>
          <w:lang w:val="pt-BR"/>
        </w:rPr>
        <w:t xml:space="preserve"> a </w:t>
      </w:r>
      <w:r w:rsidRPr="64D605E0" w:rsidR="0009616B">
        <w:rPr>
          <w:rFonts w:ascii="Arial" w:hAnsi="Arial" w:eastAsia="Arial" w:cs="Arial"/>
          <w:lang w:val="pt-BR"/>
        </w:rPr>
        <w:t>sembrar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</w:p>
    <w:p w:rsidRPr="0009616B" w:rsidR="00600FD1" w:rsidP="64D605E0" w:rsidRDefault="0009616B" w14:paraId="70D3B41C" w14:textId="77777777">
      <w:pPr>
        <w:spacing w:after="0" w:line="240" w:lineRule="auto"/>
        <w:ind w:left="720"/>
        <w:rPr>
          <w:rFonts w:ascii="Arial" w:hAnsi="Arial" w:eastAsia="Arial" w:cs="Arial"/>
          <w:b w:val="1"/>
          <w:bCs w:val="1"/>
          <w:lang w:val="pt-BR"/>
        </w:rPr>
      </w:pPr>
      <w:r w:rsidRPr="64D605E0" w:rsidR="0009616B">
        <w:rPr>
          <w:rFonts w:ascii="Arial" w:hAnsi="Arial" w:eastAsia="Arial" w:cs="Arial"/>
          <w:lang w:val="pt-BR"/>
        </w:rPr>
        <w:t xml:space="preserve">Para  </w:t>
      </w:r>
      <w:r w:rsidRPr="64D605E0" w:rsidR="0009616B">
        <w:rPr>
          <w:rFonts w:ascii="Arial" w:hAnsi="Arial" w:eastAsia="Arial" w:cs="Arial"/>
          <w:b w:val="1"/>
          <w:bCs w:val="1"/>
          <w:lang w:val="pt-BR"/>
        </w:rPr>
        <w:t>Junio</w:t>
      </w:r>
      <w:r w:rsidRPr="64D605E0" w:rsidR="0009616B">
        <w:rPr>
          <w:rFonts w:ascii="Arial" w:hAnsi="Arial" w:eastAsia="Arial" w:cs="Arial"/>
          <w:b w:val="1"/>
          <w:bCs w:val="1"/>
          <w:lang w:val="pt-BR"/>
        </w:rPr>
        <w:t xml:space="preserve"> 15</w:t>
      </w:r>
      <w:r w:rsidRPr="64D605E0" w:rsidR="0009616B">
        <w:rPr>
          <w:rFonts w:ascii="Arial" w:hAnsi="Arial" w:eastAsia="Arial" w:cs="Arial"/>
          <w:lang w:val="pt-BR"/>
        </w:rPr>
        <w:t xml:space="preserve">, El lote </w:t>
      </w:r>
      <w:r w:rsidRPr="64D605E0" w:rsidR="0009616B">
        <w:rPr>
          <w:rFonts w:ascii="Arial" w:hAnsi="Arial" w:eastAsia="Arial" w:cs="Arial"/>
          <w:lang w:val="pt-BR"/>
        </w:rPr>
        <w:t>debe</w:t>
      </w:r>
      <w:r w:rsidRPr="64D605E0" w:rsidR="0009616B">
        <w:rPr>
          <w:rFonts w:ascii="Arial" w:hAnsi="Arial" w:eastAsia="Arial" w:cs="Arial"/>
          <w:lang w:val="pt-BR"/>
        </w:rPr>
        <w:t xml:space="preserve"> estar </w:t>
      </w:r>
      <w:r w:rsidRPr="64D605E0" w:rsidR="0009616B">
        <w:rPr>
          <w:rFonts w:ascii="Arial" w:hAnsi="Arial" w:eastAsia="Arial" w:cs="Arial"/>
          <w:lang w:val="pt-BR"/>
        </w:rPr>
        <w:t>bien</w:t>
      </w:r>
      <w:r w:rsidRPr="64D605E0" w:rsidR="0009616B">
        <w:rPr>
          <w:rFonts w:ascii="Arial" w:hAnsi="Arial" w:eastAsia="Arial" w:cs="Arial"/>
          <w:lang w:val="pt-BR"/>
        </w:rPr>
        <w:t xml:space="preserve"> cultivado </w:t>
      </w:r>
    </w:p>
    <w:p w:rsidRPr="0009616B" w:rsidR="00600FD1" w:rsidP="64D605E0" w:rsidRDefault="00600FD1" w14:paraId="04B190E9" w14:textId="77777777">
      <w:pPr>
        <w:spacing w:after="0" w:line="240" w:lineRule="auto"/>
        <w:ind w:left="720"/>
        <w:rPr>
          <w:rFonts w:ascii="Arial" w:hAnsi="Arial" w:eastAsia="Arial" w:cs="Arial"/>
          <w:b w:val="1"/>
          <w:bCs w:val="1"/>
          <w:lang w:val="pt-BR"/>
        </w:rPr>
      </w:pPr>
    </w:p>
    <w:p w:rsidRPr="0009616B" w:rsidR="00600FD1" w:rsidRDefault="0009616B" w14:paraId="2B10DC24" w14:textId="77777777">
      <w:pPr>
        <w:numPr>
          <w:ilvl w:val="0"/>
          <w:numId w:val="2"/>
        </w:numPr>
        <w:spacing w:after="0" w:line="240" w:lineRule="auto"/>
        <w:rPr>
          <w:rFonts w:ascii="Arial" w:hAnsi="Arial" w:eastAsia="Arial" w:cs="Arial"/>
          <w:lang w:val="pt-BR"/>
        </w:rPr>
      </w:pPr>
      <w:r w:rsidRPr="64D605E0" w:rsidR="0009616B">
        <w:rPr>
          <w:rFonts w:ascii="Arial" w:hAnsi="Arial" w:eastAsia="Arial" w:cs="Arial"/>
          <w:lang w:val="pt-BR"/>
        </w:rPr>
        <w:t xml:space="preserve">Todos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lang w:val="pt-BR"/>
        </w:rPr>
        <w:t xml:space="preserve"> lotes </w:t>
      </w:r>
      <w:r w:rsidRPr="64D605E0" w:rsidR="0009616B">
        <w:rPr>
          <w:rFonts w:ascii="Arial" w:hAnsi="Arial" w:eastAsia="Arial" w:cs="Arial"/>
          <w:lang w:val="pt-BR"/>
        </w:rPr>
        <w:t>deben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mantenerse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bien</w:t>
      </w:r>
      <w:r w:rsidRPr="64D605E0" w:rsidR="0009616B">
        <w:rPr>
          <w:rFonts w:ascii="Arial" w:hAnsi="Arial" w:eastAsia="Arial" w:cs="Arial"/>
          <w:lang w:val="pt-BR"/>
        </w:rPr>
        <w:t xml:space="preserve"> cuidados, libres de malas </w:t>
      </w:r>
      <w:r w:rsidRPr="64D605E0" w:rsidR="0009616B">
        <w:rPr>
          <w:rFonts w:ascii="Arial" w:hAnsi="Arial" w:eastAsia="Arial" w:cs="Arial"/>
          <w:lang w:val="pt-BR"/>
        </w:rPr>
        <w:t>hierbas</w:t>
      </w:r>
      <w:r w:rsidRPr="64D605E0" w:rsidR="0009616B">
        <w:rPr>
          <w:rFonts w:ascii="Arial" w:hAnsi="Arial" w:eastAsia="Arial" w:cs="Arial"/>
          <w:lang w:val="pt-BR"/>
        </w:rPr>
        <w:t xml:space="preserve"> y </w:t>
      </w:r>
      <w:r w:rsidRPr="64D605E0" w:rsidR="0009616B">
        <w:rPr>
          <w:rFonts w:ascii="Arial" w:hAnsi="Arial" w:eastAsia="Arial" w:cs="Arial"/>
          <w:lang w:val="pt-BR"/>
        </w:rPr>
        <w:t>limpios</w:t>
      </w:r>
      <w:r w:rsidRPr="64D605E0" w:rsidR="0009616B">
        <w:rPr>
          <w:rFonts w:ascii="Arial" w:hAnsi="Arial" w:eastAsia="Arial" w:cs="Arial"/>
          <w:lang w:val="pt-BR"/>
        </w:rPr>
        <w:t xml:space="preserve">. </w:t>
      </w:r>
      <w:r w:rsidRPr="64D605E0" w:rsidR="0009616B">
        <w:rPr>
          <w:rFonts w:ascii="Arial" w:hAnsi="Arial" w:eastAsia="Arial" w:cs="Arial"/>
          <w:lang w:val="pt-BR"/>
        </w:rPr>
        <w:t>No</w:t>
      </w:r>
      <w:r w:rsidRPr="64D605E0" w:rsidR="0009616B">
        <w:rPr>
          <w:rFonts w:ascii="Arial" w:hAnsi="Arial" w:eastAsia="Arial" w:cs="Arial"/>
          <w:lang w:val="pt-BR"/>
        </w:rPr>
        <w:t xml:space="preserve"> se permite </w:t>
      </w:r>
      <w:r w:rsidRPr="64D605E0" w:rsidR="0009616B">
        <w:rPr>
          <w:rFonts w:ascii="Arial" w:hAnsi="Arial" w:eastAsia="Arial" w:cs="Arial"/>
          <w:lang w:val="pt-BR"/>
        </w:rPr>
        <w:t>dejar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basura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jardín</w:t>
      </w:r>
      <w:r w:rsidRPr="64D605E0" w:rsidR="0009616B">
        <w:rPr>
          <w:rFonts w:ascii="Arial" w:hAnsi="Arial" w:eastAsia="Arial" w:cs="Arial"/>
          <w:lang w:val="pt-BR"/>
        </w:rPr>
        <w:t xml:space="preserve"> y cada </w:t>
      </w:r>
      <w:r w:rsidRPr="64D605E0" w:rsidR="0009616B">
        <w:rPr>
          <w:rFonts w:ascii="Arial" w:hAnsi="Arial" w:eastAsia="Arial" w:cs="Arial"/>
          <w:lang w:val="pt-BR"/>
        </w:rPr>
        <w:t>jardinero</w:t>
      </w:r>
      <w:r w:rsidRPr="64D605E0" w:rsidR="0009616B">
        <w:rPr>
          <w:rFonts w:ascii="Arial" w:hAnsi="Arial" w:eastAsia="Arial" w:cs="Arial"/>
          <w:lang w:val="pt-BR"/>
        </w:rPr>
        <w:t xml:space="preserve"> es </w:t>
      </w:r>
      <w:r w:rsidRPr="64D605E0" w:rsidR="0009616B">
        <w:rPr>
          <w:rFonts w:ascii="Arial" w:hAnsi="Arial" w:eastAsia="Arial" w:cs="Arial"/>
          <w:lang w:val="pt-BR"/>
        </w:rPr>
        <w:t>responsable</w:t>
      </w:r>
      <w:r w:rsidRPr="64D605E0" w:rsidR="0009616B">
        <w:rPr>
          <w:rFonts w:ascii="Arial" w:hAnsi="Arial" w:eastAsia="Arial" w:cs="Arial"/>
          <w:lang w:val="pt-BR"/>
        </w:rPr>
        <w:t xml:space="preserve"> por </w:t>
      </w:r>
      <w:r w:rsidRPr="64D605E0" w:rsidR="0009616B">
        <w:rPr>
          <w:rFonts w:ascii="Arial" w:hAnsi="Arial" w:eastAsia="Arial" w:cs="Arial"/>
          <w:lang w:val="pt-BR"/>
        </w:rPr>
        <w:t>limpiar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su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propia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basura</w:t>
      </w:r>
      <w:r w:rsidRPr="64D605E0" w:rsidR="0009616B">
        <w:rPr>
          <w:rFonts w:ascii="Arial" w:hAnsi="Arial" w:eastAsia="Arial" w:cs="Arial"/>
          <w:lang w:val="pt-BR"/>
        </w:rPr>
        <w:t xml:space="preserve">. </w:t>
      </w:r>
      <w:r w:rsidRPr="64D605E0" w:rsidR="0009616B">
        <w:rPr>
          <w:rFonts w:ascii="Arial" w:hAnsi="Arial" w:eastAsia="Arial" w:cs="Arial"/>
          <w:lang w:val="pt-BR"/>
        </w:rPr>
        <w:t>Periódicamente</w:t>
      </w:r>
      <w:r w:rsidRPr="64D605E0" w:rsidR="0009616B">
        <w:rPr>
          <w:rFonts w:ascii="Arial" w:hAnsi="Arial" w:eastAsia="Arial" w:cs="Arial"/>
          <w:lang w:val="pt-BR"/>
        </w:rPr>
        <w:t xml:space="preserve">, entre </w:t>
      </w:r>
      <w:r w:rsidRPr="64D605E0" w:rsidR="0009616B">
        <w:rPr>
          <w:rFonts w:ascii="Arial" w:hAnsi="Arial" w:eastAsia="Arial" w:cs="Arial"/>
          <w:lang w:val="pt-BR"/>
        </w:rPr>
        <w:t>emayo</w:t>
      </w:r>
      <w:r w:rsidRPr="64D605E0" w:rsidR="0009616B">
        <w:rPr>
          <w:rFonts w:ascii="Arial" w:hAnsi="Arial" w:eastAsia="Arial" w:cs="Arial"/>
          <w:lang w:val="pt-BR"/>
        </w:rPr>
        <w:t xml:space="preserve"> y </w:t>
      </w:r>
      <w:r w:rsidRPr="64D605E0" w:rsidR="0009616B">
        <w:rPr>
          <w:rFonts w:ascii="Arial" w:hAnsi="Arial" w:eastAsia="Arial" w:cs="Arial"/>
          <w:lang w:val="pt-BR"/>
        </w:rPr>
        <w:t>noviembre</w:t>
      </w:r>
      <w:r w:rsidRPr="64D605E0" w:rsidR="0009616B">
        <w:rPr>
          <w:rFonts w:ascii="Arial" w:hAnsi="Arial" w:eastAsia="Arial" w:cs="Arial"/>
          <w:lang w:val="pt-BR"/>
        </w:rPr>
        <w:t xml:space="preserve">,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coordinadores</w:t>
      </w:r>
      <w:r w:rsidRPr="64D605E0" w:rsidR="0009616B">
        <w:rPr>
          <w:rFonts w:ascii="Arial" w:hAnsi="Arial" w:eastAsia="Arial" w:cs="Arial"/>
          <w:lang w:val="pt-BR"/>
        </w:rPr>
        <w:t xml:space="preserve"> y </w:t>
      </w:r>
      <w:r w:rsidRPr="64D605E0" w:rsidR="0009616B">
        <w:rPr>
          <w:rFonts w:ascii="Arial" w:hAnsi="Arial" w:eastAsia="Arial" w:cs="Arial"/>
          <w:lang w:val="pt-BR"/>
        </w:rPr>
        <w:t>lideres</w:t>
      </w:r>
      <w:r w:rsidRPr="64D605E0" w:rsidR="0009616B">
        <w:rPr>
          <w:rFonts w:ascii="Arial" w:hAnsi="Arial" w:eastAsia="Arial" w:cs="Arial"/>
          <w:lang w:val="pt-BR"/>
        </w:rPr>
        <w:t xml:space="preserve"> de jardines </w:t>
      </w:r>
      <w:r w:rsidRPr="64D605E0" w:rsidR="0009616B">
        <w:rPr>
          <w:rFonts w:ascii="Arial" w:hAnsi="Arial" w:eastAsia="Arial" w:cs="Arial"/>
          <w:lang w:val="pt-BR"/>
        </w:rPr>
        <w:t>visitarán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lang w:val="pt-BR"/>
        </w:rPr>
        <w:t xml:space="preserve"> jardines para verificar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estado de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lang w:val="pt-BR"/>
        </w:rPr>
        <w:t xml:space="preserve"> lotes. </w:t>
      </w:r>
      <w:r w:rsidRPr="64D605E0" w:rsidR="0009616B">
        <w:rPr>
          <w:rFonts w:ascii="Arial" w:hAnsi="Arial" w:eastAsia="Arial" w:cs="Arial"/>
          <w:lang w:val="pt-BR"/>
        </w:rPr>
        <w:t xml:space="preserve">Los </w:t>
      </w:r>
      <w:r w:rsidRPr="64D605E0" w:rsidR="0009616B">
        <w:rPr>
          <w:rFonts w:ascii="Arial" w:hAnsi="Arial" w:eastAsia="Arial" w:cs="Arial"/>
          <w:lang w:val="pt-BR"/>
        </w:rPr>
        <w:t>dueños</w:t>
      </w:r>
      <w:r w:rsidRPr="64D605E0" w:rsidR="0009616B">
        <w:rPr>
          <w:rFonts w:ascii="Arial" w:hAnsi="Arial" w:eastAsia="Arial" w:cs="Arial"/>
          <w:lang w:val="pt-BR"/>
        </w:rPr>
        <w:t xml:space="preserve"> de lotes que </w:t>
      </w:r>
      <w:r w:rsidRPr="64D605E0" w:rsidR="0009616B">
        <w:rPr>
          <w:rFonts w:ascii="Arial" w:hAnsi="Arial" w:eastAsia="Arial" w:cs="Arial"/>
          <w:lang w:val="pt-BR"/>
        </w:rPr>
        <w:t>están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cubiertas</w:t>
      </w:r>
      <w:r w:rsidRPr="64D605E0" w:rsidR="0009616B">
        <w:rPr>
          <w:rFonts w:ascii="Arial" w:hAnsi="Arial" w:eastAsia="Arial" w:cs="Arial"/>
          <w:lang w:val="pt-BR"/>
        </w:rPr>
        <w:t xml:space="preserve"> de malezas </w:t>
      </w:r>
      <w:r w:rsidRPr="64D605E0" w:rsidR="0009616B">
        <w:rPr>
          <w:rFonts w:ascii="Arial" w:hAnsi="Arial" w:eastAsia="Arial" w:cs="Arial"/>
          <w:lang w:val="pt-BR"/>
        </w:rPr>
        <w:t>serán</w:t>
      </w:r>
      <w:r w:rsidRPr="64D605E0" w:rsidR="0009616B">
        <w:rPr>
          <w:rFonts w:ascii="Arial" w:hAnsi="Arial" w:eastAsia="Arial" w:cs="Arial"/>
          <w:lang w:val="pt-BR"/>
        </w:rPr>
        <w:t xml:space="preserve"> notificados y se </w:t>
      </w:r>
      <w:r w:rsidRPr="64D605E0" w:rsidR="0009616B">
        <w:rPr>
          <w:rFonts w:ascii="Arial" w:hAnsi="Arial" w:eastAsia="Arial" w:cs="Arial"/>
          <w:lang w:val="pt-BR"/>
        </w:rPr>
        <w:t>les</w:t>
      </w:r>
      <w:r w:rsidRPr="64D605E0" w:rsidR="0009616B">
        <w:rPr>
          <w:rFonts w:ascii="Arial" w:hAnsi="Arial" w:eastAsia="Arial" w:cs="Arial"/>
          <w:lang w:val="pt-BR"/>
        </w:rPr>
        <w:t xml:space="preserve"> dará una semana para </w:t>
      </w:r>
      <w:r w:rsidRPr="64D605E0" w:rsidR="0009616B">
        <w:rPr>
          <w:rFonts w:ascii="Arial" w:hAnsi="Arial" w:eastAsia="Arial" w:cs="Arial"/>
          <w:lang w:val="pt-BR"/>
        </w:rPr>
        <w:t>limpiarlo</w:t>
      </w:r>
      <w:r w:rsidRPr="64D605E0" w:rsidR="0009616B">
        <w:rPr>
          <w:rFonts w:ascii="Arial" w:hAnsi="Arial" w:eastAsia="Arial" w:cs="Arial"/>
          <w:lang w:val="pt-BR"/>
        </w:rPr>
        <w:t xml:space="preserve">. Si </w:t>
      </w:r>
      <w:r w:rsidRPr="64D605E0" w:rsidR="0009616B">
        <w:rPr>
          <w:rFonts w:ascii="Arial" w:hAnsi="Arial" w:eastAsia="Arial" w:cs="Arial"/>
          <w:lang w:val="pt-BR"/>
        </w:rPr>
        <w:t>todavía</w:t>
      </w:r>
      <w:r w:rsidRPr="64D605E0" w:rsidR="0009616B">
        <w:rPr>
          <w:rFonts w:ascii="Arial" w:hAnsi="Arial" w:eastAsia="Arial" w:cs="Arial"/>
          <w:lang w:val="pt-BR"/>
        </w:rPr>
        <w:t xml:space="preserve"> se </w:t>
      </w:r>
      <w:r w:rsidRPr="64D605E0" w:rsidR="0009616B">
        <w:rPr>
          <w:rFonts w:ascii="Arial" w:hAnsi="Arial" w:eastAsia="Arial" w:cs="Arial"/>
          <w:lang w:val="pt-BR"/>
        </w:rPr>
        <w:t>encuentran</w:t>
      </w:r>
      <w:r w:rsidRPr="64D605E0" w:rsidR="0009616B">
        <w:rPr>
          <w:rFonts w:ascii="Arial" w:hAnsi="Arial" w:eastAsia="Arial" w:cs="Arial"/>
          <w:lang w:val="pt-BR"/>
        </w:rPr>
        <w:t xml:space="preserve"> malezas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lote una semana </w:t>
      </w:r>
      <w:r w:rsidRPr="64D605E0" w:rsidR="0009616B">
        <w:rPr>
          <w:rFonts w:ascii="Arial" w:hAnsi="Arial" w:eastAsia="Arial" w:cs="Arial"/>
          <w:lang w:val="pt-BR"/>
        </w:rPr>
        <w:t>después</w:t>
      </w:r>
      <w:r w:rsidRPr="64D605E0" w:rsidR="0009616B">
        <w:rPr>
          <w:rFonts w:ascii="Arial" w:hAnsi="Arial" w:eastAsia="Arial" w:cs="Arial"/>
          <w:lang w:val="pt-BR"/>
        </w:rPr>
        <w:t xml:space="preserve"> de </w:t>
      </w:r>
      <w:r w:rsidRPr="64D605E0" w:rsidR="0009616B">
        <w:rPr>
          <w:rFonts w:ascii="Arial" w:hAnsi="Arial" w:eastAsia="Arial" w:cs="Arial"/>
          <w:lang w:val="pt-BR"/>
        </w:rPr>
        <w:t>haber</w:t>
      </w:r>
      <w:r w:rsidRPr="64D605E0" w:rsidR="0009616B">
        <w:rPr>
          <w:rFonts w:ascii="Arial" w:hAnsi="Arial" w:eastAsia="Arial" w:cs="Arial"/>
          <w:lang w:val="pt-BR"/>
        </w:rPr>
        <w:t xml:space="preserve"> sido notificado, </w:t>
      </w:r>
      <w:r w:rsidRPr="64D605E0" w:rsidR="0009616B">
        <w:rPr>
          <w:rFonts w:ascii="Arial" w:hAnsi="Arial" w:eastAsia="Arial" w:cs="Arial"/>
          <w:lang w:val="pt-BR"/>
        </w:rPr>
        <w:t>esto</w:t>
      </w:r>
      <w:r w:rsidRPr="64D605E0" w:rsidR="0009616B">
        <w:rPr>
          <w:rFonts w:ascii="Arial" w:hAnsi="Arial" w:eastAsia="Arial" w:cs="Arial"/>
          <w:lang w:val="pt-BR"/>
        </w:rPr>
        <w:t xml:space="preserve"> se </w:t>
      </w:r>
      <w:r w:rsidRPr="64D605E0" w:rsidR="0009616B">
        <w:rPr>
          <w:rFonts w:ascii="Arial" w:hAnsi="Arial" w:eastAsia="Arial" w:cs="Arial"/>
          <w:lang w:val="pt-BR"/>
        </w:rPr>
        <w:t>apuntará</w:t>
      </w:r>
      <w:r w:rsidRPr="64D605E0" w:rsidR="0009616B">
        <w:rPr>
          <w:rFonts w:ascii="Arial" w:hAnsi="Arial" w:eastAsia="Arial" w:cs="Arial"/>
          <w:lang w:val="pt-BR"/>
        </w:rPr>
        <w:t xml:space="preserve"> y se agregará una tarifa adicional de $25 dólares al pago anual </w:t>
      </w:r>
      <w:r w:rsidRPr="64D605E0" w:rsidR="0009616B">
        <w:rPr>
          <w:rFonts w:ascii="Arial" w:hAnsi="Arial" w:eastAsia="Arial" w:cs="Arial"/>
          <w:lang w:val="pt-BR"/>
        </w:rPr>
        <w:t>del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jardín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la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siguiente</w:t>
      </w:r>
      <w:r w:rsidRPr="64D605E0" w:rsidR="0009616B">
        <w:rPr>
          <w:rFonts w:ascii="Arial" w:hAnsi="Arial" w:eastAsia="Arial" w:cs="Arial"/>
          <w:lang w:val="pt-BR"/>
        </w:rPr>
        <w:t xml:space="preserve"> temporada</w:t>
      </w:r>
      <w:r w:rsidRPr="64D605E0" w:rsidR="0009616B">
        <w:rPr>
          <w:rFonts w:ascii="Arial" w:hAnsi="Arial" w:eastAsia="Arial" w:cs="Arial"/>
          <w:lang w:val="pt-BR"/>
        </w:rPr>
        <w:t xml:space="preserve">. La negligencia </w:t>
      </w:r>
      <w:r w:rsidRPr="64D605E0" w:rsidR="0009616B">
        <w:rPr>
          <w:rFonts w:ascii="Arial" w:hAnsi="Arial" w:eastAsia="Arial" w:cs="Arial"/>
          <w:lang w:val="pt-BR"/>
        </w:rPr>
        <w:t>continua</w:t>
      </w:r>
      <w:r w:rsidRPr="64D605E0" w:rsidR="0009616B">
        <w:rPr>
          <w:rFonts w:ascii="Arial" w:hAnsi="Arial" w:eastAsia="Arial" w:cs="Arial"/>
          <w:lang w:val="pt-BR"/>
        </w:rPr>
        <w:t xml:space="preserve"> de una parcela que </w:t>
      </w:r>
      <w:r w:rsidRPr="64D605E0" w:rsidR="0009616B">
        <w:rPr>
          <w:rFonts w:ascii="Arial" w:hAnsi="Arial" w:eastAsia="Arial" w:cs="Arial"/>
          <w:lang w:val="pt-BR"/>
        </w:rPr>
        <w:t>incluye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un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exceso</w:t>
      </w:r>
      <w:r w:rsidRPr="64D605E0" w:rsidR="0009616B">
        <w:rPr>
          <w:rFonts w:ascii="Arial" w:hAnsi="Arial" w:eastAsia="Arial" w:cs="Arial"/>
          <w:lang w:val="pt-BR"/>
        </w:rPr>
        <w:t xml:space="preserve"> de malezas, o que </w:t>
      </w:r>
      <w:r w:rsidRPr="64D605E0" w:rsidR="0009616B">
        <w:rPr>
          <w:rFonts w:ascii="Arial" w:hAnsi="Arial" w:eastAsia="Arial" w:cs="Arial"/>
          <w:lang w:val="pt-BR"/>
        </w:rPr>
        <w:t>no este</w:t>
      </w:r>
      <w:r w:rsidRPr="64D605E0" w:rsidR="0009616B">
        <w:rPr>
          <w:rFonts w:ascii="Arial" w:hAnsi="Arial" w:eastAsia="Arial" w:cs="Arial"/>
          <w:lang w:val="pt-BR"/>
        </w:rPr>
        <w:t xml:space="preserve"> cultivada para </w:t>
      </w:r>
      <w:r w:rsidRPr="64D605E0" w:rsidR="0009616B">
        <w:rPr>
          <w:rFonts w:ascii="Arial" w:hAnsi="Arial" w:eastAsia="Arial" w:cs="Arial"/>
          <w:lang w:val="pt-BR"/>
        </w:rPr>
        <w:t>Junio</w:t>
      </w:r>
      <w:r w:rsidRPr="64D605E0" w:rsidR="0009616B">
        <w:rPr>
          <w:rFonts w:ascii="Arial" w:hAnsi="Arial" w:eastAsia="Arial" w:cs="Arial"/>
          <w:lang w:val="pt-BR"/>
        </w:rPr>
        <w:t xml:space="preserve"> 15 resultará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la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terminación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inmediata</w:t>
      </w:r>
      <w:r w:rsidRPr="64D605E0" w:rsidR="0009616B">
        <w:rPr>
          <w:rFonts w:ascii="Arial" w:hAnsi="Arial" w:eastAsia="Arial" w:cs="Arial"/>
          <w:lang w:val="pt-BR"/>
        </w:rPr>
        <w:t xml:space="preserve"> de </w:t>
      </w:r>
      <w:r w:rsidRPr="64D605E0" w:rsidR="0009616B">
        <w:rPr>
          <w:rFonts w:ascii="Arial" w:hAnsi="Arial" w:eastAsia="Arial" w:cs="Arial"/>
          <w:lang w:val="pt-BR"/>
        </w:rPr>
        <w:t>la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membresía</w:t>
      </w:r>
      <w:r w:rsidRPr="64D605E0" w:rsidR="0009616B">
        <w:rPr>
          <w:rFonts w:ascii="Arial" w:hAnsi="Arial" w:eastAsia="Arial" w:cs="Arial"/>
          <w:lang w:val="pt-BR"/>
        </w:rPr>
        <w:t>.</w:t>
      </w:r>
    </w:p>
    <w:p w:rsidRPr="0009616B" w:rsidR="00600FD1" w:rsidRDefault="00600FD1" w14:paraId="40DA0BF9" w14:textId="77777777">
      <w:pPr>
        <w:spacing w:after="0" w:line="240" w:lineRule="auto"/>
        <w:ind w:left="720"/>
        <w:rPr>
          <w:rFonts w:ascii="Arial" w:hAnsi="Arial" w:eastAsia="Arial" w:cs="Arial"/>
          <w:lang w:val="pt-BR"/>
        </w:rPr>
      </w:pPr>
    </w:p>
    <w:p w:rsidRPr="0009616B" w:rsidR="00600FD1" w:rsidRDefault="0009616B" w14:paraId="080A2075" w14:textId="77777777">
      <w:pPr>
        <w:numPr>
          <w:ilvl w:val="0"/>
          <w:numId w:val="2"/>
        </w:numPr>
        <w:spacing w:after="0" w:line="240" w:lineRule="auto"/>
        <w:rPr>
          <w:rFonts w:ascii="Arial" w:hAnsi="Arial" w:eastAsia="Arial" w:cs="Arial"/>
          <w:lang w:val="pt-BR"/>
        </w:rPr>
      </w:pPr>
      <w:r w:rsidRPr="64D605E0" w:rsidR="0009616B">
        <w:rPr>
          <w:rFonts w:ascii="Arial" w:hAnsi="Arial" w:eastAsia="Arial" w:cs="Arial"/>
          <w:lang w:val="pt-BR"/>
        </w:rPr>
        <w:t xml:space="preserve">Todos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jardineros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deberán</w:t>
      </w:r>
      <w:r w:rsidRPr="64D605E0" w:rsidR="0009616B">
        <w:rPr>
          <w:rFonts w:ascii="Arial" w:hAnsi="Arial" w:eastAsia="Arial" w:cs="Arial"/>
          <w:lang w:val="pt-BR"/>
        </w:rPr>
        <w:t xml:space="preserve"> preparar </w:t>
      </w:r>
      <w:r w:rsidRPr="64D605E0" w:rsidR="0009616B">
        <w:rPr>
          <w:rFonts w:ascii="Arial" w:hAnsi="Arial" w:eastAsia="Arial" w:cs="Arial"/>
          <w:lang w:val="pt-BR"/>
        </w:rPr>
        <w:t>su</w:t>
      </w:r>
      <w:r w:rsidRPr="64D605E0" w:rsidR="0009616B">
        <w:rPr>
          <w:rFonts w:ascii="Arial" w:hAnsi="Arial" w:eastAsia="Arial" w:cs="Arial"/>
          <w:lang w:val="pt-BR"/>
        </w:rPr>
        <w:t xml:space="preserve"> lote para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invierno</w:t>
      </w:r>
      <w:r w:rsidRPr="64D605E0" w:rsidR="0009616B">
        <w:rPr>
          <w:rFonts w:ascii="Arial" w:hAnsi="Arial" w:eastAsia="Arial" w:cs="Arial"/>
          <w:lang w:val="pt-BR"/>
        </w:rPr>
        <w:t xml:space="preserve"> a no más tardar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b w:val="1"/>
          <w:bCs w:val="1"/>
          <w:lang w:val="pt-BR"/>
        </w:rPr>
        <w:t xml:space="preserve">30 de </w:t>
      </w:r>
      <w:r w:rsidRPr="64D605E0" w:rsidR="0009616B">
        <w:rPr>
          <w:rFonts w:ascii="Arial" w:hAnsi="Arial" w:eastAsia="Arial" w:cs="Arial"/>
          <w:b w:val="1"/>
          <w:bCs w:val="1"/>
          <w:lang w:val="pt-BR"/>
        </w:rPr>
        <w:t>Noviembre</w:t>
      </w:r>
      <w:r w:rsidRPr="64D605E0" w:rsidR="0009616B">
        <w:rPr>
          <w:rFonts w:ascii="Arial" w:hAnsi="Arial" w:eastAsia="Arial" w:cs="Arial"/>
          <w:lang w:val="pt-BR"/>
        </w:rPr>
        <w:t xml:space="preserve">. Preparar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lote para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invierno</w:t>
      </w:r>
      <w:r w:rsidRPr="64D605E0" w:rsidR="0009616B">
        <w:rPr>
          <w:rFonts w:ascii="Arial" w:hAnsi="Arial" w:eastAsia="Arial" w:cs="Arial"/>
          <w:lang w:val="pt-BR"/>
        </w:rPr>
        <w:t xml:space="preserve"> significa: 1) remover todo material de planta </w:t>
      </w:r>
      <w:r w:rsidRPr="64D605E0" w:rsidR="0009616B">
        <w:rPr>
          <w:rFonts w:ascii="Arial" w:hAnsi="Arial" w:eastAsia="Arial" w:cs="Arial"/>
          <w:lang w:val="pt-BR"/>
        </w:rPr>
        <w:t>excepto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las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perennes</w:t>
      </w:r>
      <w:r w:rsidRPr="64D605E0" w:rsidR="0009616B">
        <w:rPr>
          <w:rFonts w:ascii="Arial" w:hAnsi="Arial" w:eastAsia="Arial" w:cs="Arial"/>
          <w:lang w:val="pt-BR"/>
        </w:rPr>
        <w:t xml:space="preserve">, y 2) remover estacas y </w:t>
      </w:r>
      <w:r w:rsidRPr="64D605E0" w:rsidR="0009616B">
        <w:rPr>
          <w:rFonts w:ascii="Arial" w:hAnsi="Arial" w:eastAsia="Arial" w:cs="Arial"/>
          <w:lang w:val="pt-BR"/>
        </w:rPr>
        <w:t>otros</w:t>
      </w:r>
      <w:r w:rsidRPr="64D605E0" w:rsidR="0009616B">
        <w:rPr>
          <w:rFonts w:ascii="Arial" w:hAnsi="Arial" w:eastAsia="Arial" w:cs="Arial"/>
          <w:lang w:val="pt-BR"/>
        </w:rPr>
        <w:t xml:space="preserve"> tipos de </w:t>
      </w:r>
      <w:r w:rsidRPr="64D605E0" w:rsidR="0009616B">
        <w:rPr>
          <w:rFonts w:ascii="Arial" w:hAnsi="Arial" w:eastAsia="Arial" w:cs="Arial"/>
          <w:lang w:val="pt-BR"/>
        </w:rPr>
        <w:t>soportes</w:t>
      </w:r>
      <w:r w:rsidRPr="64D605E0" w:rsidR="0009616B">
        <w:rPr>
          <w:rFonts w:ascii="Arial" w:hAnsi="Arial" w:eastAsia="Arial" w:cs="Arial"/>
          <w:lang w:val="pt-BR"/>
        </w:rPr>
        <w:t xml:space="preserve"> para plantas (estas se </w:t>
      </w:r>
      <w:r w:rsidRPr="64D605E0" w:rsidR="0009616B">
        <w:rPr>
          <w:rFonts w:ascii="Arial" w:hAnsi="Arial" w:eastAsia="Arial" w:cs="Arial"/>
          <w:lang w:val="pt-BR"/>
        </w:rPr>
        <w:t>pueden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dejar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jardín</w:t>
      </w:r>
      <w:r w:rsidRPr="64D605E0" w:rsidR="0009616B">
        <w:rPr>
          <w:rFonts w:ascii="Arial" w:hAnsi="Arial" w:eastAsia="Arial" w:cs="Arial"/>
          <w:lang w:val="pt-BR"/>
        </w:rPr>
        <w:t xml:space="preserve"> durante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invierno</w:t>
      </w:r>
      <w:r w:rsidRPr="64D605E0" w:rsidR="0009616B">
        <w:rPr>
          <w:rFonts w:ascii="Arial" w:hAnsi="Arial" w:eastAsia="Arial" w:cs="Arial"/>
          <w:lang w:val="pt-BR"/>
        </w:rPr>
        <w:t xml:space="preserve"> si se </w:t>
      </w:r>
      <w:r w:rsidRPr="64D605E0" w:rsidR="0009616B">
        <w:rPr>
          <w:rFonts w:ascii="Arial" w:hAnsi="Arial" w:eastAsia="Arial" w:cs="Arial"/>
          <w:lang w:val="pt-BR"/>
        </w:rPr>
        <w:t>organizan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bien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un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bulto</w:t>
      </w:r>
      <w:r w:rsidRPr="64D605E0" w:rsidR="0009616B">
        <w:rPr>
          <w:rFonts w:ascii="Arial" w:hAnsi="Arial" w:eastAsia="Arial" w:cs="Arial"/>
          <w:lang w:val="pt-BR"/>
        </w:rPr>
        <w:t>.)</w:t>
      </w:r>
      <w:r w:rsidRPr="64D605E0" w:rsidR="0009616B">
        <w:rPr>
          <w:rFonts w:ascii="Arial" w:hAnsi="Arial" w:eastAsia="Arial" w:cs="Arial"/>
          <w:lang w:val="pt-BR"/>
        </w:rPr>
        <w:t xml:space="preserve"> Plantas </w:t>
      </w:r>
      <w:r w:rsidRPr="64D605E0" w:rsidR="0009616B">
        <w:rPr>
          <w:rFonts w:ascii="Arial" w:hAnsi="Arial" w:eastAsia="Arial" w:cs="Arial"/>
          <w:lang w:val="pt-BR"/>
        </w:rPr>
        <w:t>muertas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atrae</w:t>
      </w:r>
      <w:r w:rsidRPr="64D605E0" w:rsidR="0009616B">
        <w:rPr>
          <w:rFonts w:ascii="Arial" w:hAnsi="Arial" w:eastAsia="Arial" w:cs="Arial"/>
          <w:lang w:val="pt-BR"/>
        </w:rPr>
        <w:t xml:space="preserve"> pestes y </w:t>
      </w:r>
      <w:r w:rsidRPr="64D605E0" w:rsidR="0009616B">
        <w:rPr>
          <w:rFonts w:ascii="Arial" w:hAnsi="Arial" w:eastAsia="Arial" w:cs="Arial"/>
          <w:lang w:val="pt-BR"/>
        </w:rPr>
        <w:t>hongos</w:t>
      </w:r>
      <w:r w:rsidRPr="64D605E0" w:rsidR="0009616B">
        <w:rPr>
          <w:rFonts w:ascii="Arial" w:hAnsi="Arial" w:eastAsia="Arial" w:cs="Arial"/>
          <w:lang w:val="pt-BR"/>
        </w:rPr>
        <w:t xml:space="preserve"> y es </w:t>
      </w:r>
      <w:r w:rsidRPr="64D605E0" w:rsidR="0009616B">
        <w:rPr>
          <w:rFonts w:ascii="Arial" w:hAnsi="Arial" w:eastAsia="Arial" w:cs="Arial"/>
          <w:lang w:val="pt-BR"/>
        </w:rPr>
        <w:t>un</w:t>
      </w:r>
      <w:r w:rsidRPr="64D605E0" w:rsidR="0009616B">
        <w:rPr>
          <w:rFonts w:ascii="Arial" w:hAnsi="Arial" w:eastAsia="Arial" w:cs="Arial"/>
          <w:lang w:val="pt-BR"/>
        </w:rPr>
        <w:t xml:space="preserve"> detrimento para </w:t>
      </w:r>
      <w:r w:rsidRPr="64D605E0" w:rsidR="0009616B">
        <w:rPr>
          <w:rFonts w:ascii="Arial" w:hAnsi="Arial" w:eastAsia="Arial" w:cs="Arial"/>
          <w:lang w:val="pt-BR"/>
        </w:rPr>
        <w:t>otros</w:t>
      </w:r>
      <w:r w:rsidRPr="64D605E0" w:rsidR="0009616B">
        <w:rPr>
          <w:rFonts w:ascii="Arial" w:hAnsi="Arial" w:eastAsia="Arial" w:cs="Arial"/>
          <w:lang w:val="pt-BR"/>
        </w:rPr>
        <w:t xml:space="preserve"> jardines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área. Los lotes que no </w:t>
      </w:r>
      <w:r w:rsidRPr="64D605E0" w:rsidR="0009616B">
        <w:rPr>
          <w:rFonts w:ascii="Arial" w:hAnsi="Arial" w:eastAsia="Arial" w:cs="Arial"/>
          <w:lang w:val="pt-BR"/>
        </w:rPr>
        <w:t>estén</w:t>
      </w:r>
      <w:r w:rsidRPr="64D605E0" w:rsidR="0009616B">
        <w:rPr>
          <w:rFonts w:ascii="Arial" w:hAnsi="Arial" w:eastAsia="Arial" w:cs="Arial"/>
          <w:lang w:val="pt-BR"/>
        </w:rPr>
        <w:t xml:space="preserve"> completamente </w:t>
      </w:r>
      <w:r w:rsidRPr="64D605E0" w:rsidR="0009616B">
        <w:rPr>
          <w:rFonts w:ascii="Arial" w:hAnsi="Arial" w:eastAsia="Arial" w:cs="Arial"/>
          <w:lang w:val="pt-BR"/>
        </w:rPr>
        <w:t>limpios</w:t>
      </w:r>
      <w:r w:rsidRPr="64D605E0" w:rsidR="0009616B">
        <w:rPr>
          <w:rFonts w:ascii="Arial" w:hAnsi="Arial" w:eastAsia="Arial" w:cs="Arial"/>
          <w:lang w:val="pt-BR"/>
        </w:rPr>
        <w:t xml:space="preserve"> para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30 de </w:t>
      </w:r>
      <w:r w:rsidRPr="64D605E0" w:rsidR="0009616B">
        <w:rPr>
          <w:rFonts w:ascii="Arial" w:hAnsi="Arial" w:eastAsia="Arial" w:cs="Arial"/>
          <w:lang w:val="pt-BR"/>
        </w:rPr>
        <w:t>noviembre</w:t>
      </w:r>
      <w:r w:rsidRPr="64D605E0" w:rsidR="0009616B">
        <w:rPr>
          <w:rFonts w:ascii="Arial" w:hAnsi="Arial" w:eastAsia="Arial" w:cs="Arial"/>
          <w:lang w:val="pt-BR"/>
        </w:rPr>
        <w:t xml:space="preserve"> se </w:t>
      </w:r>
      <w:r w:rsidRPr="64D605E0" w:rsidR="0009616B">
        <w:rPr>
          <w:rFonts w:ascii="Arial" w:hAnsi="Arial" w:eastAsia="Arial" w:cs="Arial"/>
          <w:lang w:val="pt-BR"/>
        </w:rPr>
        <w:t>anotarán</w:t>
      </w:r>
      <w:r w:rsidRPr="64D605E0" w:rsidR="0009616B">
        <w:rPr>
          <w:rFonts w:ascii="Arial" w:hAnsi="Arial" w:eastAsia="Arial" w:cs="Arial"/>
          <w:lang w:val="pt-BR"/>
        </w:rPr>
        <w:t xml:space="preserve"> y se agregará una tarifa adicional de $50 dólares al pago anual </w:t>
      </w:r>
      <w:r w:rsidRPr="64D605E0" w:rsidR="0009616B">
        <w:rPr>
          <w:rFonts w:ascii="Arial" w:hAnsi="Arial" w:eastAsia="Arial" w:cs="Arial"/>
          <w:lang w:val="pt-BR"/>
        </w:rPr>
        <w:t>del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</w:t>
      </w:r>
      <w:r w:rsidRPr="64D605E0" w:rsidR="0009616B">
        <w:rPr>
          <w:rFonts w:ascii="Arial" w:hAnsi="Arial" w:eastAsia="Arial" w:cs="Arial"/>
          <w:lang w:val="pt-BR"/>
        </w:rPr>
        <w:t>ín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la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siguiente</w:t>
      </w:r>
      <w:r w:rsidRPr="64D605E0" w:rsidR="0009616B">
        <w:rPr>
          <w:rFonts w:ascii="Arial" w:hAnsi="Arial" w:eastAsia="Arial" w:cs="Arial"/>
          <w:lang w:val="pt-BR"/>
        </w:rPr>
        <w:t xml:space="preserve"> temporada. </w:t>
      </w:r>
      <w:r w:rsidRPr="64D605E0" w:rsidR="0009616B">
        <w:rPr>
          <w:rFonts w:ascii="Arial" w:hAnsi="Arial" w:eastAsia="Arial" w:cs="Arial"/>
          <w:lang w:val="pt-BR"/>
        </w:rPr>
        <w:t>Miembros</w:t>
      </w:r>
      <w:r w:rsidRPr="64D605E0" w:rsidR="0009616B">
        <w:rPr>
          <w:rFonts w:ascii="Arial" w:hAnsi="Arial" w:eastAsia="Arial" w:cs="Arial"/>
          <w:lang w:val="pt-BR"/>
        </w:rPr>
        <w:t xml:space="preserve"> que </w:t>
      </w:r>
      <w:r w:rsidRPr="64D605E0" w:rsidR="0009616B">
        <w:rPr>
          <w:rFonts w:ascii="Arial" w:hAnsi="Arial" w:eastAsia="Arial" w:cs="Arial"/>
          <w:lang w:val="pt-BR"/>
        </w:rPr>
        <w:t>hayan</w:t>
      </w:r>
      <w:r w:rsidRPr="64D605E0" w:rsidR="0009616B">
        <w:rPr>
          <w:rFonts w:ascii="Arial" w:hAnsi="Arial" w:eastAsia="Arial" w:cs="Arial"/>
          <w:lang w:val="pt-BR"/>
        </w:rPr>
        <w:t xml:space="preserve"> violado </w:t>
      </w:r>
      <w:r w:rsidRPr="64D605E0" w:rsidR="0009616B">
        <w:rPr>
          <w:rFonts w:ascii="Arial" w:hAnsi="Arial" w:eastAsia="Arial" w:cs="Arial"/>
          <w:lang w:val="pt-BR"/>
        </w:rPr>
        <w:t>las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reglas</w:t>
      </w:r>
      <w:r w:rsidRPr="64D605E0" w:rsidR="0009616B">
        <w:rPr>
          <w:rFonts w:ascii="Arial" w:hAnsi="Arial" w:eastAsia="Arial" w:cs="Arial"/>
          <w:lang w:val="pt-BR"/>
        </w:rPr>
        <w:t xml:space="preserve"> de </w:t>
      </w:r>
      <w:r w:rsidRPr="64D605E0" w:rsidR="0009616B">
        <w:rPr>
          <w:rFonts w:ascii="Arial" w:hAnsi="Arial" w:eastAsia="Arial" w:cs="Arial"/>
          <w:lang w:val="pt-BR"/>
        </w:rPr>
        <w:t>manera</w:t>
      </w:r>
      <w:r w:rsidRPr="64D605E0" w:rsidR="0009616B">
        <w:rPr>
          <w:rFonts w:ascii="Arial" w:hAnsi="Arial" w:eastAsia="Arial" w:cs="Arial"/>
          <w:lang w:val="pt-BR"/>
        </w:rPr>
        <w:t xml:space="preserve"> constante no </w:t>
      </w:r>
      <w:r w:rsidRPr="64D605E0" w:rsidR="0009616B">
        <w:rPr>
          <w:rFonts w:ascii="Arial" w:hAnsi="Arial" w:eastAsia="Arial" w:cs="Arial"/>
          <w:lang w:val="pt-BR"/>
        </w:rPr>
        <w:t>serán</w:t>
      </w:r>
      <w:r w:rsidRPr="64D605E0" w:rsidR="0009616B">
        <w:rPr>
          <w:rFonts w:ascii="Arial" w:hAnsi="Arial" w:eastAsia="Arial" w:cs="Arial"/>
          <w:lang w:val="pt-BR"/>
        </w:rPr>
        <w:t xml:space="preserve"> invitados a </w:t>
      </w:r>
      <w:r w:rsidRPr="64D605E0" w:rsidR="0009616B">
        <w:rPr>
          <w:rFonts w:ascii="Arial" w:hAnsi="Arial" w:eastAsia="Arial" w:cs="Arial"/>
          <w:lang w:val="pt-BR"/>
        </w:rPr>
        <w:t>regresar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la</w:t>
      </w:r>
      <w:r w:rsidRPr="64D605E0" w:rsidR="0009616B">
        <w:rPr>
          <w:rFonts w:ascii="Arial" w:hAnsi="Arial" w:eastAsia="Arial" w:cs="Arial"/>
          <w:lang w:val="pt-BR"/>
        </w:rPr>
        <w:t xml:space="preserve"> temporada </w:t>
      </w:r>
      <w:r w:rsidRPr="64D605E0" w:rsidR="0009616B">
        <w:rPr>
          <w:rFonts w:ascii="Arial" w:hAnsi="Arial" w:eastAsia="Arial" w:cs="Arial"/>
          <w:lang w:val="pt-BR"/>
        </w:rPr>
        <w:t>siguiente</w:t>
      </w:r>
      <w:r w:rsidRPr="64D605E0" w:rsidR="0009616B">
        <w:rPr>
          <w:rFonts w:ascii="Arial" w:hAnsi="Arial" w:eastAsia="Arial" w:cs="Arial"/>
          <w:lang w:val="pt-BR"/>
        </w:rPr>
        <w:t>.</w:t>
      </w:r>
    </w:p>
    <w:p w:rsidRPr="0009616B" w:rsidR="00600FD1" w:rsidRDefault="00600FD1" w14:paraId="078BE98C" w14:textId="77777777">
      <w:pPr>
        <w:spacing w:after="0" w:line="240" w:lineRule="auto"/>
        <w:rPr>
          <w:rFonts w:ascii="Arial" w:hAnsi="Arial" w:eastAsia="Arial" w:cs="Arial"/>
          <w:lang w:val="pt-BR"/>
        </w:rPr>
      </w:pPr>
    </w:p>
    <w:p w:rsidR="00600FD1" w:rsidP="64D605E0" w:rsidRDefault="0009616B" w14:paraId="1D8B4673" w14:textId="77777777">
      <w:pPr>
        <w:spacing w:after="0" w:line="240" w:lineRule="auto"/>
        <w:rPr>
          <w:rFonts w:ascii="Arial" w:hAnsi="Arial" w:eastAsia="Arial" w:cs="Arial"/>
          <w:b w:val="1"/>
          <w:bCs w:val="1"/>
        </w:rPr>
      </w:pPr>
      <w:r w:rsidRPr="64D605E0" w:rsidR="0009616B">
        <w:rPr>
          <w:rFonts w:ascii="Arial" w:hAnsi="Arial" w:eastAsia="Arial" w:cs="Arial"/>
          <w:b w:val="1"/>
          <w:bCs w:val="1"/>
        </w:rPr>
        <w:t xml:space="preserve">COMO DISPONER DE LA BASURA </w:t>
      </w:r>
    </w:p>
    <w:p w:rsidR="00600FD1" w:rsidRDefault="00600FD1" w14:paraId="031A722A" w14:textId="77777777">
      <w:pPr>
        <w:spacing w:after="0" w:line="240" w:lineRule="auto"/>
        <w:ind w:left="720"/>
        <w:rPr>
          <w:rFonts w:ascii="Arial" w:hAnsi="Arial" w:eastAsia="Arial" w:cs="Arial"/>
        </w:rPr>
      </w:pPr>
    </w:p>
    <w:p w:rsidR="00600FD1" w:rsidRDefault="0009616B" w14:paraId="289A5434" w14:textId="77777777">
      <w:pPr>
        <w:numPr>
          <w:ilvl w:val="0"/>
          <w:numId w:val="2"/>
        </w:numPr>
        <w:spacing w:after="0" w:line="240" w:lineRule="auto"/>
        <w:rPr>
          <w:rFonts w:ascii="Arial" w:hAnsi="Arial" w:eastAsia="Arial" w:cs="Arial"/>
        </w:rPr>
      </w:pPr>
      <w:r w:rsidRPr="64D605E0" w:rsidR="0009616B">
        <w:rPr>
          <w:rFonts w:ascii="Arial" w:hAnsi="Arial" w:eastAsia="Arial" w:cs="Arial"/>
          <w:lang w:val="pt-BR"/>
        </w:rPr>
        <w:t xml:space="preserve">Es </w:t>
      </w:r>
      <w:r w:rsidRPr="64D605E0" w:rsidR="0009616B">
        <w:rPr>
          <w:rFonts w:ascii="Arial" w:hAnsi="Arial" w:eastAsia="Arial" w:cs="Arial"/>
          <w:lang w:val="pt-BR"/>
        </w:rPr>
        <w:t>responsabilidad</w:t>
      </w:r>
      <w:r w:rsidRPr="64D605E0" w:rsidR="0009616B">
        <w:rPr>
          <w:rFonts w:ascii="Arial" w:hAnsi="Arial" w:eastAsia="Arial" w:cs="Arial"/>
          <w:lang w:val="pt-BR"/>
        </w:rPr>
        <w:t xml:space="preserve"> de todo </w:t>
      </w:r>
      <w:r w:rsidRPr="64D605E0" w:rsidR="0009616B">
        <w:rPr>
          <w:rFonts w:ascii="Arial" w:hAnsi="Arial" w:eastAsia="Arial" w:cs="Arial"/>
          <w:lang w:val="pt-BR"/>
        </w:rPr>
        <w:t>jardinero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limpiar</w:t>
      </w:r>
      <w:r w:rsidRPr="64D605E0" w:rsidR="0009616B">
        <w:rPr>
          <w:rFonts w:ascii="Arial" w:hAnsi="Arial" w:eastAsia="Arial" w:cs="Arial"/>
          <w:lang w:val="pt-BR"/>
        </w:rPr>
        <w:t xml:space="preserve"> y </w:t>
      </w:r>
      <w:r w:rsidRPr="64D605E0" w:rsidR="0009616B">
        <w:rPr>
          <w:rFonts w:ascii="Arial" w:hAnsi="Arial" w:eastAsia="Arial" w:cs="Arial"/>
          <w:lang w:val="pt-BR"/>
        </w:rPr>
        <w:t>llevarse</w:t>
      </w:r>
      <w:r w:rsidRPr="64D605E0" w:rsidR="0009616B">
        <w:rPr>
          <w:rFonts w:ascii="Arial" w:hAnsi="Arial" w:eastAsia="Arial" w:cs="Arial"/>
          <w:lang w:val="pt-BR"/>
        </w:rPr>
        <w:t xml:space="preserve"> toda </w:t>
      </w:r>
      <w:r w:rsidRPr="64D605E0" w:rsidR="0009616B">
        <w:rPr>
          <w:rFonts w:ascii="Arial" w:hAnsi="Arial" w:eastAsia="Arial" w:cs="Arial"/>
          <w:lang w:val="pt-BR"/>
        </w:rPr>
        <w:t>su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basura</w:t>
      </w:r>
      <w:r w:rsidRPr="64D605E0" w:rsidR="0009616B">
        <w:rPr>
          <w:rFonts w:ascii="Arial" w:hAnsi="Arial" w:eastAsia="Arial" w:cs="Arial"/>
          <w:lang w:val="pt-BR"/>
        </w:rPr>
        <w:t xml:space="preserve">. Si por </w:t>
      </w:r>
      <w:r w:rsidRPr="64D605E0" w:rsidR="0009616B">
        <w:rPr>
          <w:rFonts w:ascii="Arial" w:hAnsi="Arial" w:eastAsia="Arial" w:cs="Arial"/>
          <w:lang w:val="pt-BR"/>
        </w:rPr>
        <w:t>algún</w:t>
      </w:r>
      <w:r w:rsidRPr="64D605E0" w:rsidR="0009616B">
        <w:rPr>
          <w:rFonts w:ascii="Arial" w:hAnsi="Arial" w:eastAsia="Arial" w:cs="Arial"/>
          <w:lang w:val="pt-BR"/>
        </w:rPr>
        <w:t xml:space="preserve"> impedimento físico no </w:t>
      </w:r>
      <w:r w:rsidRPr="64D605E0" w:rsidR="0009616B">
        <w:rPr>
          <w:rFonts w:ascii="Arial" w:hAnsi="Arial" w:eastAsia="Arial" w:cs="Arial"/>
          <w:lang w:val="pt-BR"/>
        </w:rPr>
        <w:t>puede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deshacerse</w:t>
      </w:r>
      <w:r w:rsidRPr="64D605E0" w:rsidR="0009616B">
        <w:rPr>
          <w:rFonts w:ascii="Arial" w:hAnsi="Arial" w:eastAsia="Arial" w:cs="Arial"/>
          <w:lang w:val="pt-BR"/>
        </w:rPr>
        <w:t xml:space="preserve"> de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desechos</w:t>
      </w:r>
      <w:r w:rsidRPr="64D605E0" w:rsidR="0009616B">
        <w:rPr>
          <w:rFonts w:ascii="Arial" w:hAnsi="Arial" w:eastAsia="Arial" w:cs="Arial"/>
          <w:lang w:val="pt-BR"/>
        </w:rPr>
        <w:t xml:space="preserve"> de </w:t>
      </w:r>
      <w:r w:rsidRPr="64D605E0" w:rsidR="0009616B">
        <w:rPr>
          <w:rFonts w:ascii="Arial" w:hAnsi="Arial" w:eastAsia="Arial" w:cs="Arial"/>
          <w:lang w:val="pt-BR"/>
        </w:rPr>
        <w:t>su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jardín</w:t>
      </w:r>
      <w:r w:rsidRPr="64D605E0" w:rsidR="0009616B">
        <w:rPr>
          <w:rFonts w:ascii="Arial" w:hAnsi="Arial" w:eastAsia="Arial" w:cs="Arial"/>
          <w:lang w:val="pt-BR"/>
        </w:rPr>
        <w:t xml:space="preserve">, use bolsas de </w:t>
      </w:r>
      <w:r w:rsidRPr="64D605E0" w:rsidR="0009616B">
        <w:rPr>
          <w:rFonts w:ascii="Arial" w:hAnsi="Arial" w:eastAsia="Arial" w:cs="Arial"/>
          <w:lang w:val="pt-BR"/>
        </w:rPr>
        <w:t>césped</w:t>
      </w:r>
      <w:r w:rsidRPr="64D605E0" w:rsidR="0009616B">
        <w:rPr>
          <w:rFonts w:ascii="Arial" w:hAnsi="Arial" w:eastAsia="Arial" w:cs="Arial"/>
          <w:lang w:val="pt-BR"/>
        </w:rPr>
        <w:t xml:space="preserve">, </w:t>
      </w:r>
      <w:r w:rsidRPr="64D605E0" w:rsidR="0009616B">
        <w:rPr>
          <w:rFonts w:ascii="Arial" w:hAnsi="Arial" w:eastAsia="Arial" w:cs="Arial"/>
          <w:lang w:val="pt-BR"/>
        </w:rPr>
        <w:t>llénelas</w:t>
      </w:r>
      <w:r w:rsidRPr="64D605E0" w:rsidR="0009616B">
        <w:rPr>
          <w:rFonts w:ascii="Arial" w:hAnsi="Arial" w:eastAsia="Arial" w:cs="Arial"/>
          <w:lang w:val="pt-BR"/>
        </w:rPr>
        <w:t xml:space="preserve"> y </w:t>
      </w:r>
      <w:r w:rsidRPr="64D605E0" w:rsidR="0009616B">
        <w:rPr>
          <w:rFonts w:ascii="Arial" w:hAnsi="Arial" w:eastAsia="Arial" w:cs="Arial"/>
          <w:lang w:val="pt-BR"/>
        </w:rPr>
        <w:t>llévalas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afuera</w:t>
      </w:r>
      <w:r w:rsidRPr="64D605E0" w:rsidR="0009616B">
        <w:rPr>
          <w:rFonts w:ascii="Arial" w:hAnsi="Arial" w:eastAsia="Arial" w:cs="Arial"/>
          <w:lang w:val="pt-BR"/>
        </w:rPr>
        <w:t xml:space="preserve"> de </w:t>
      </w:r>
      <w:r w:rsidRPr="64D605E0" w:rsidR="0009616B">
        <w:rPr>
          <w:rFonts w:ascii="Arial" w:hAnsi="Arial" w:eastAsia="Arial" w:cs="Arial"/>
          <w:lang w:val="pt-BR"/>
        </w:rPr>
        <w:t>la</w:t>
      </w:r>
      <w:r w:rsidRPr="64D605E0" w:rsidR="0009616B">
        <w:rPr>
          <w:rFonts w:ascii="Arial" w:hAnsi="Arial" w:eastAsia="Arial" w:cs="Arial"/>
          <w:lang w:val="pt-BR"/>
        </w:rPr>
        <w:t xml:space="preserve"> reja </w:t>
      </w:r>
      <w:r w:rsidRPr="64D605E0" w:rsidR="0009616B">
        <w:rPr>
          <w:rFonts w:ascii="Arial" w:hAnsi="Arial" w:eastAsia="Arial" w:cs="Arial"/>
          <w:lang w:val="pt-BR"/>
        </w:rPr>
        <w:t>del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jardín</w:t>
      </w:r>
      <w:r w:rsidRPr="64D605E0" w:rsidR="0009616B">
        <w:rPr>
          <w:rFonts w:ascii="Arial" w:hAnsi="Arial" w:eastAsia="Arial" w:cs="Arial"/>
          <w:lang w:val="pt-BR"/>
        </w:rPr>
        <w:t xml:space="preserve">. </w:t>
      </w:r>
      <w:r w:rsidRPr="64D605E0" w:rsidR="0009616B">
        <w:rPr>
          <w:rFonts w:ascii="Arial" w:hAnsi="Arial" w:eastAsia="Arial" w:cs="Arial"/>
          <w:lang w:val="pt-BR"/>
        </w:rPr>
        <w:t>Llame</w:t>
      </w:r>
      <w:r w:rsidRPr="64D605E0" w:rsidR="0009616B">
        <w:rPr>
          <w:rFonts w:ascii="Arial" w:hAnsi="Arial" w:eastAsia="Arial" w:cs="Arial"/>
          <w:lang w:val="pt-BR"/>
        </w:rPr>
        <w:t xml:space="preserve"> al Revere 311, solicite que se </w:t>
      </w:r>
      <w:r w:rsidRPr="64D605E0" w:rsidR="0009616B">
        <w:rPr>
          <w:rFonts w:ascii="Arial" w:hAnsi="Arial" w:eastAsia="Arial" w:cs="Arial"/>
          <w:lang w:val="pt-BR"/>
        </w:rPr>
        <w:t>recojan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desechos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del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jardín</w:t>
      </w:r>
      <w:r w:rsidRPr="64D605E0" w:rsidR="0009616B">
        <w:rPr>
          <w:rFonts w:ascii="Arial" w:hAnsi="Arial" w:eastAsia="Arial" w:cs="Arial"/>
          <w:lang w:val="pt-BR"/>
        </w:rPr>
        <w:t xml:space="preserve">, indique si está </w:t>
      </w:r>
      <w:r w:rsidRPr="64D605E0" w:rsidR="0009616B">
        <w:rPr>
          <w:rFonts w:ascii="Arial" w:hAnsi="Arial" w:eastAsia="Arial" w:cs="Arial"/>
          <w:lang w:val="pt-BR"/>
        </w:rPr>
        <w:t>llamando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del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jardín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la</w:t>
      </w:r>
      <w:r w:rsidRPr="64D605E0" w:rsidR="0009616B">
        <w:rPr>
          <w:rFonts w:ascii="Arial" w:hAnsi="Arial" w:eastAsia="Arial" w:cs="Arial"/>
          <w:lang w:val="pt-BR"/>
        </w:rPr>
        <w:t xml:space="preserve"> high </w:t>
      </w:r>
      <w:r w:rsidRPr="64D605E0" w:rsidR="0009616B">
        <w:rPr>
          <w:rFonts w:ascii="Arial" w:hAnsi="Arial" w:eastAsia="Arial" w:cs="Arial"/>
          <w:lang w:val="pt-BR"/>
        </w:rPr>
        <w:t>school</w:t>
      </w:r>
      <w:r w:rsidRPr="64D605E0" w:rsidR="0009616B">
        <w:rPr>
          <w:rFonts w:ascii="Arial" w:hAnsi="Arial" w:eastAsia="Arial" w:cs="Arial"/>
          <w:lang w:val="pt-BR"/>
        </w:rPr>
        <w:t xml:space="preserve">, Gibson, </w:t>
      </w:r>
      <w:r w:rsidRPr="64D605E0" w:rsidR="0009616B">
        <w:rPr>
          <w:rFonts w:ascii="Arial" w:hAnsi="Arial" w:eastAsia="Arial" w:cs="Arial"/>
          <w:lang w:val="pt-BR"/>
        </w:rPr>
        <w:t>Beachmont</w:t>
      </w:r>
      <w:r w:rsidRPr="64D605E0" w:rsidR="0009616B">
        <w:rPr>
          <w:rFonts w:ascii="Arial" w:hAnsi="Arial" w:eastAsia="Arial" w:cs="Arial"/>
          <w:lang w:val="pt-BR"/>
        </w:rPr>
        <w:t xml:space="preserve">, o McKinley. </w:t>
      </w:r>
      <w:r>
        <w:br/>
      </w:r>
      <w:r w:rsidRPr="64D605E0" w:rsidR="0009616B">
        <w:rPr>
          <w:rFonts w:ascii="Arial" w:hAnsi="Arial" w:eastAsia="Arial" w:cs="Arial"/>
          <w:u w:val="single"/>
          <w:lang w:val="pt-BR"/>
        </w:rPr>
        <w:t xml:space="preserve">Nota especial para </w:t>
      </w:r>
      <w:r w:rsidRPr="64D605E0" w:rsidR="0009616B">
        <w:rPr>
          <w:rFonts w:ascii="Arial" w:hAnsi="Arial" w:eastAsia="Arial" w:cs="Arial"/>
          <w:u w:val="single"/>
          <w:lang w:val="pt-BR"/>
        </w:rPr>
        <w:t>los</w:t>
      </w:r>
      <w:r w:rsidRPr="64D605E0" w:rsidR="0009616B">
        <w:rPr>
          <w:rFonts w:ascii="Arial" w:hAnsi="Arial" w:eastAsia="Arial" w:cs="Arial"/>
          <w:u w:val="single"/>
          <w:lang w:val="pt-BR"/>
        </w:rPr>
        <w:t xml:space="preserve"> </w:t>
      </w:r>
      <w:r w:rsidRPr="64D605E0" w:rsidR="0009616B">
        <w:rPr>
          <w:rFonts w:ascii="Arial" w:hAnsi="Arial" w:eastAsia="Arial" w:cs="Arial"/>
          <w:u w:val="single"/>
          <w:lang w:val="pt-BR"/>
        </w:rPr>
        <w:t>jardineros</w:t>
      </w:r>
      <w:r w:rsidRPr="64D605E0" w:rsidR="0009616B">
        <w:rPr>
          <w:rFonts w:ascii="Arial" w:hAnsi="Arial" w:eastAsia="Arial" w:cs="Arial"/>
          <w:u w:val="single"/>
          <w:lang w:val="pt-BR"/>
        </w:rPr>
        <w:t xml:space="preserve"> de Revere High </w:t>
      </w:r>
      <w:r w:rsidRPr="64D605E0" w:rsidR="0009616B">
        <w:rPr>
          <w:rFonts w:ascii="Arial" w:hAnsi="Arial" w:eastAsia="Arial" w:cs="Arial"/>
          <w:u w:val="single"/>
          <w:lang w:val="pt-BR"/>
        </w:rPr>
        <w:t>School</w:t>
      </w:r>
      <w:r w:rsidRPr="64D605E0" w:rsidR="0009616B">
        <w:rPr>
          <w:rFonts w:ascii="Arial" w:hAnsi="Arial" w:eastAsia="Arial" w:cs="Arial"/>
          <w:lang w:val="pt-BR"/>
        </w:rPr>
        <w:t xml:space="preserve">: Por favor </w:t>
      </w:r>
      <w:r w:rsidRPr="64D605E0" w:rsidR="0009616B">
        <w:rPr>
          <w:rFonts w:ascii="Arial" w:hAnsi="Arial" w:eastAsia="Arial" w:cs="Arial"/>
          <w:lang w:val="pt-BR"/>
        </w:rPr>
        <w:t>lleve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las</w:t>
      </w:r>
      <w:r w:rsidRPr="64D605E0" w:rsidR="0009616B">
        <w:rPr>
          <w:rFonts w:ascii="Arial" w:hAnsi="Arial" w:eastAsia="Arial" w:cs="Arial"/>
          <w:lang w:val="pt-BR"/>
        </w:rPr>
        <w:t xml:space="preserve"> bolsas AFUERA de </w:t>
      </w:r>
      <w:r w:rsidRPr="64D605E0" w:rsidR="0009616B">
        <w:rPr>
          <w:rFonts w:ascii="Arial" w:hAnsi="Arial" w:eastAsia="Arial" w:cs="Arial"/>
          <w:lang w:val="pt-BR"/>
        </w:rPr>
        <w:t>la</w:t>
      </w:r>
      <w:r w:rsidRPr="64D605E0" w:rsidR="0009616B">
        <w:rPr>
          <w:rFonts w:ascii="Arial" w:hAnsi="Arial" w:eastAsia="Arial" w:cs="Arial"/>
          <w:lang w:val="pt-BR"/>
        </w:rPr>
        <w:t xml:space="preserve"> reja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la</w:t>
      </w:r>
      <w:r w:rsidRPr="64D605E0" w:rsidR="0009616B">
        <w:rPr>
          <w:rFonts w:ascii="Arial" w:hAnsi="Arial" w:eastAsia="Arial" w:cs="Arial"/>
          <w:lang w:val="pt-BR"/>
        </w:rPr>
        <w:t xml:space="preserve"> esquina de Mountain Ave y </w:t>
      </w:r>
      <w:r w:rsidRPr="64D605E0" w:rsidR="0009616B">
        <w:rPr>
          <w:rFonts w:ascii="Arial" w:hAnsi="Arial" w:eastAsia="Arial" w:cs="Arial"/>
          <w:lang w:val="pt-BR"/>
        </w:rPr>
        <w:t>School</w:t>
      </w:r>
      <w:r w:rsidRPr="64D605E0" w:rsidR="0009616B">
        <w:rPr>
          <w:rFonts w:ascii="Arial" w:hAnsi="Arial" w:eastAsia="Arial" w:cs="Arial"/>
          <w:lang w:val="pt-BR"/>
        </w:rPr>
        <w:t xml:space="preserve"> Street. </w:t>
      </w:r>
      <w:r w:rsidRPr="64D605E0" w:rsidR="0009616B">
        <w:rPr>
          <w:rFonts w:ascii="Arial" w:hAnsi="Arial" w:eastAsia="Arial" w:cs="Arial"/>
        </w:rPr>
        <w:t xml:space="preserve">NO </w:t>
      </w:r>
      <w:r w:rsidRPr="64D605E0" w:rsidR="0009616B">
        <w:rPr>
          <w:rFonts w:ascii="Arial" w:hAnsi="Arial" w:eastAsia="Arial" w:cs="Arial"/>
        </w:rPr>
        <w:t>deje</w:t>
      </w:r>
      <w:r w:rsidRPr="64D605E0" w:rsidR="0009616B">
        <w:rPr>
          <w:rFonts w:ascii="Arial" w:hAnsi="Arial" w:eastAsia="Arial" w:cs="Arial"/>
        </w:rPr>
        <w:t xml:space="preserve"> </w:t>
      </w:r>
      <w:r w:rsidRPr="64D605E0" w:rsidR="0009616B">
        <w:rPr>
          <w:rFonts w:ascii="Arial" w:hAnsi="Arial" w:eastAsia="Arial" w:cs="Arial"/>
        </w:rPr>
        <w:t>desperdicios</w:t>
      </w:r>
      <w:r w:rsidRPr="64D605E0" w:rsidR="0009616B">
        <w:rPr>
          <w:rFonts w:ascii="Arial" w:hAnsi="Arial" w:eastAsia="Arial" w:cs="Arial"/>
        </w:rPr>
        <w:t xml:space="preserve"> </w:t>
      </w:r>
      <w:r w:rsidRPr="64D605E0" w:rsidR="0009616B">
        <w:rPr>
          <w:rFonts w:ascii="Arial" w:hAnsi="Arial" w:eastAsia="Arial" w:cs="Arial"/>
        </w:rPr>
        <w:t>dentro</w:t>
      </w:r>
      <w:r w:rsidRPr="64D605E0" w:rsidR="0009616B">
        <w:rPr>
          <w:rFonts w:ascii="Arial" w:hAnsi="Arial" w:eastAsia="Arial" w:cs="Arial"/>
        </w:rPr>
        <w:t xml:space="preserve"> del </w:t>
      </w:r>
      <w:r w:rsidRPr="64D605E0" w:rsidR="0009616B">
        <w:rPr>
          <w:rFonts w:ascii="Arial" w:hAnsi="Arial" w:eastAsia="Arial" w:cs="Arial"/>
        </w:rPr>
        <w:t>área</w:t>
      </w:r>
      <w:r w:rsidRPr="64D605E0" w:rsidR="0009616B">
        <w:rPr>
          <w:rFonts w:ascii="Arial" w:hAnsi="Arial" w:eastAsia="Arial" w:cs="Arial"/>
        </w:rPr>
        <w:t xml:space="preserve"> del </w:t>
      </w:r>
      <w:r w:rsidRPr="64D605E0" w:rsidR="0009616B">
        <w:rPr>
          <w:rFonts w:ascii="Arial" w:hAnsi="Arial" w:eastAsia="Arial" w:cs="Arial"/>
        </w:rPr>
        <w:t>jardín</w:t>
      </w:r>
      <w:r w:rsidRPr="64D605E0" w:rsidR="0009616B">
        <w:rPr>
          <w:rFonts w:ascii="Arial" w:hAnsi="Arial" w:eastAsia="Arial" w:cs="Arial"/>
        </w:rPr>
        <w:t>.</w:t>
      </w:r>
    </w:p>
    <w:p w:rsidR="00600FD1" w:rsidRDefault="00600FD1" w14:paraId="439D2968" w14:textId="77777777">
      <w:pPr>
        <w:spacing w:after="0" w:line="240" w:lineRule="auto"/>
        <w:rPr>
          <w:rFonts w:ascii="Arial" w:hAnsi="Arial" w:eastAsia="Arial" w:cs="Arial"/>
        </w:rPr>
      </w:pPr>
    </w:p>
    <w:p w:rsidR="00600FD1" w:rsidRDefault="0009616B" w14:paraId="7F4A5571" w14:textId="77777777">
      <w:pPr>
        <w:spacing w:after="0" w:line="240" w:lineRule="auto"/>
        <w:rPr>
          <w:rFonts w:ascii="Arial" w:hAnsi="Arial" w:eastAsia="Arial" w:cs="Arial"/>
        </w:rPr>
      </w:pPr>
      <w:r w:rsidRPr="64D605E0" w:rsidR="0009616B">
        <w:rPr>
          <w:rFonts w:ascii="Arial" w:hAnsi="Arial" w:eastAsia="Arial" w:cs="Arial"/>
          <w:b w:val="1"/>
          <w:bCs w:val="1"/>
        </w:rPr>
        <w:t xml:space="preserve">REGLAS ADICIONALES: </w:t>
      </w:r>
    </w:p>
    <w:p w:rsidR="00600FD1" w:rsidRDefault="00600FD1" w14:paraId="61BCC802" w14:textId="77777777">
      <w:pPr>
        <w:spacing w:after="0" w:line="240" w:lineRule="auto"/>
        <w:ind w:left="720"/>
        <w:rPr>
          <w:rFonts w:ascii="Arial" w:hAnsi="Arial" w:eastAsia="Arial" w:cs="Arial"/>
        </w:rPr>
      </w:pPr>
    </w:p>
    <w:p w:rsidRPr="0009616B" w:rsidR="00600FD1" w:rsidP="64D605E0" w:rsidRDefault="0009616B" w14:paraId="2251ED97" w14:textId="77777777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lang w:val="pt-BR"/>
        </w:rPr>
      </w:pP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Cada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jardinero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puede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cultivar una sola parcela. Solo se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puede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tener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una parcela por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hogar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(apto./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unidad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).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Ningún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jardinero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puede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cultivar una parcela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en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nombre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de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otra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persona. Los residentes de Revere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siempre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tendrán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prioridad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en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la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asignación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de parcelas.</w:t>
      </w:r>
    </w:p>
    <w:p w:rsidRPr="0009616B" w:rsidR="00600FD1" w:rsidP="64D605E0" w:rsidRDefault="00600FD1" w14:paraId="3C146CCF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lang w:val="pt-BR"/>
        </w:rPr>
      </w:pPr>
    </w:p>
    <w:p w:rsidRPr="0009616B" w:rsidR="00600FD1" w:rsidP="64D605E0" w:rsidRDefault="0009616B" w14:paraId="769F0874" w14:textId="77777777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color w:val="000000"/>
          <w:lang w:val="pt-BR"/>
        </w:rPr>
      </w:pP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Los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jardineros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acuerdan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notificar a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los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coordinadores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y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lideres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del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jardin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si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tienen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la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intención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de </w:t>
      </w:r>
      <w:r w:rsidRPr="64D605E0" w:rsidR="0009616B">
        <w:rPr>
          <w:rFonts w:ascii="Arial" w:hAnsi="Arial" w:eastAsia="Arial" w:cs="Arial"/>
          <w:lang w:val="pt-BR"/>
        </w:rPr>
        <w:t>abandonar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su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lote o si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necesitan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alejarse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de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él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por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un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período largo de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tiempo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. También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deberán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notificar a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los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coordinadores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o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lideres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del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jardin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si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planean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pedir a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alguien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más que cuide de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su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lote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en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su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ausencia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. Los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jardineros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no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pueden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transferir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su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lote a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otra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persona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ni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pueden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cambiar de lote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con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otra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persona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sin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el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permiso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de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los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coordinadores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. Los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jardineros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notificarán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a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los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coordinadores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y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lideres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del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jardin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de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c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ualquier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cambio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en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su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información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de contacto.</w:t>
      </w:r>
    </w:p>
    <w:p w:rsidRPr="0009616B" w:rsidR="00600FD1" w:rsidP="64D605E0" w:rsidRDefault="00600FD1" w14:paraId="4E144060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lang w:val="pt-BR"/>
        </w:rPr>
      </w:pPr>
    </w:p>
    <w:p w:rsidRPr="0009616B" w:rsidR="00600FD1" w:rsidP="64D605E0" w:rsidRDefault="0009616B" w14:paraId="79F694FD" w14:textId="77777777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color w:val="000000"/>
          <w:lang w:val="pt-BR"/>
        </w:rPr>
      </w:pP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Se anima a todos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los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jardineros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que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asistan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y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participen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en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todas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las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sesiones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.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Las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invitaciones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a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estos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eventos se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harán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por </w:t>
      </w:r>
      <w:r w:rsidRPr="64D605E0" w:rsidR="0009616B">
        <w:rPr>
          <w:rFonts w:ascii="Arial" w:hAnsi="Arial" w:eastAsia="Arial" w:cs="Arial"/>
          <w:lang w:val="pt-BR"/>
        </w:rPr>
        <w:t>adelantado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por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correo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electrónico y por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teléfono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(si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así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se solicita). </w:t>
      </w:r>
    </w:p>
    <w:p w:rsidRPr="0009616B" w:rsidR="00600FD1" w:rsidP="64D605E0" w:rsidRDefault="00600FD1" w14:paraId="03BEA041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lang w:val="pt-BR"/>
        </w:rPr>
      </w:pPr>
    </w:p>
    <w:p w:rsidRPr="0009616B" w:rsidR="00600FD1" w:rsidP="64D605E0" w:rsidRDefault="0009616B" w14:paraId="43169848" w14:textId="77777777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color w:val="000000"/>
          <w:lang w:val="pt-BR"/>
        </w:rPr>
      </w:pP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Herramientas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para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el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mantenimiento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del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jardín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están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disponibles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en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el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cobertizo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que se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comparten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entre todos.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coordinadores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o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lideres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el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jardin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compartirán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la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información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de como abrir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el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cobertizo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por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correo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electrónico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. Todos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los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participantes se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comprometen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a dar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mantenimiento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a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las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herramientas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compartidas y reportar a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los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lideres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del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j</w:t>
      </w:r>
      <w:r w:rsidRPr="64D605E0" w:rsidR="0009616B">
        <w:rPr>
          <w:rFonts w:ascii="Arial" w:hAnsi="Arial" w:eastAsia="Arial" w:cs="Arial"/>
          <w:lang w:val="pt-BR"/>
        </w:rPr>
        <w:t>ardin</w:t>
      </w:r>
      <w:r w:rsidRPr="64D605E0" w:rsidR="0009616B">
        <w:rPr>
          <w:rFonts w:ascii="Arial" w:hAnsi="Arial" w:eastAsia="Arial" w:cs="Arial"/>
          <w:lang w:val="pt-BR"/>
        </w:rPr>
        <w:t xml:space="preserve"> o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coordinadores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si se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quiebra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o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se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pierde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alguna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. Todas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las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herramientas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,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sin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excluir </w:t>
      </w:r>
      <w:r w:rsidRPr="64D605E0" w:rsidR="0009616B">
        <w:rPr>
          <w:rFonts w:ascii="Arial" w:hAnsi="Arial" w:eastAsia="Arial" w:cs="Arial"/>
          <w:lang w:val="pt-BR"/>
        </w:rPr>
        <w:t>mangueras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y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boquillas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,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deberán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ser guardadas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en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el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cobertizo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después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de cada uso.</w:t>
      </w:r>
    </w:p>
    <w:p w:rsidRPr="0009616B" w:rsidR="00600FD1" w:rsidP="64D605E0" w:rsidRDefault="00600FD1" w14:paraId="54DCE49C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lang w:val="pt-BR"/>
        </w:rPr>
      </w:pPr>
    </w:p>
    <w:p w:rsidR="00600FD1" w:rsidP="64D605E0" w:rsidRDefault="0009616B" w14:paraId="393B2870" w14:textId="77777777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color w:val="000000"/>
        </w:rPr>
      </w:pP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Todos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los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jardineros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se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comprometen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a participar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en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el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mantenimiento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y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limpieza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de malas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hierbas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de todas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las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áreas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comunes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y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caminos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. </w:t>
      </w:r>
      <w:r w:rsidRPr="64D605E0" w:rsidR="0009616B">
        <w:rPr>
          <w:rFonts w:ascii="Arial" w:hAnsi="Arial" w:eastAsia="Arial" w:cs="Arial"/>
          <w:color w:val="000000" w:themeColor="text1" w:themeTint="FF" w:themeShade="FF"/>
        </w:rPr>
        <w:t xml:space="preserve">Todos </w:t>
      </w:r>
      <w:r w:rsidRPr="64D605E0" w:rsidR="0009616B">
        <w:rPr>
          <w:rFonts w:ascii="Arial" w:hAnsi="Arial" w:eastAsia="Arial" w:cs="Arial"/>
          <w:color w:val="000000" w:themeColor="text1" w:themeTint="FF" w:themeShade="FF"/>
        </w:rPr>
        <w:t>los</w:t>
      </w:r>
      <w:r w:rsidRPr="64D605E0" w:rsidR="0009616B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</w:rPr>
        <w:t>jardineros</w:t>
      </w:r>
      <w:r w:rsidRPr="64D605E0" w:rsidR="0009616B">
        <w:rPr>
          <w:rFonts w:ascii="Arial" w:hAnsi="Arial" w:eastAsia="Arial" w:cs="Arial"/>
          <w:color w:val="000000" w:themeColor="text1" w:themeTint="FF" w:themeShade="FF"/>
        </w:rPr>
        <w:t xml:space="preserve"> se </w:t>
      </w:r>
      <w:r w:rsidRPr="64D605E0" w:rsidR="0009616B">
        <w:rPr>
          <w:rFonts w:ascii="Arial" w:hAnsi="Arial" w:eastAsia="Arial" w:cs="Arial"/>
          <w:color w:val="000000" w:themeColor="text1" w:themeTint="FF" w:themeShade="FF"/>
        </w:rPr>
        <w:t>comprometen</w:t>
      </w:r>
      <w:r w:rsidRPr="64D605E0" w:rsidR="0009616B">
        <w:rPr>
          <w:rFonts w:ascii="Arial" w:hAnsi="Arial" w:eastAsia="Arial" w:cs="Arial"/>
          <w:color w:val="000000" w:themeColor="text1" w:themeTint="FF" w:themeShade="FF"/>
        </w:rPr>
        <w:t xml:space="preserve"> a </w:t>
      </w:r>
    </w:p>
    <w:p w:rsidRPr="0009616B" w:rsidR="00600FD1" w:rsidP="64D605E0" w:rsidRDefault="0009616B" w14:paraId="2D8B1C84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lang w:val="pt-BR"/>
        </w:rPr>
      </w:pP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mantener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sus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materiales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de plantas y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jardinería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dentro de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los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límites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de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su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lote.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Las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plantas no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deberán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crecer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hacia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los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caminos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o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extenderse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a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los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 lotes 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>vecinos</w:t>
      </w:r>
      <w:r w:rsidRPr="64D605E0" w:rsidR="0009616B">
        <w:rPr>
          <w:rFonts w:ascii="Arial" w:hAnsi="Arial" w:eastAsia="Arial" w:cs="Arial"/>
          <w:color w:val="000000" w:themeColor="text1" w:themeTint="FF" w:themeShade="FF"/>
          <w:lang w:val="pt-BR"/>
        </w:rPr>
        <w:t xml:space="preserve">. </w:t>
      </w:r>
    </w:p>
    <w:p w:rsidRPr="0009616B" w:rsidR="00600FD1" w:rsidP="64D605E0" w:rsidRDefault="00600FD1" w14:paraId="4CD1C6E6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lang w:val="pt-BR"/>
        </w:rPr>
      </w:pPr>
    </w:p>
    <w:p w:rsidR="0B7097AC" w:rsidP="74287C8B" w:rsidRDefault="0B7097AC" w14:paraId="02B05402" w14:textId="11DE26CC">
      <w:pPr>
        <w:numPr>
          <w:ilvl w:val="0"/>
          <w:numId w:val="2"/>
        </w:numPr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</w:rPr>
      </w:pPr>
      <w:r w:rsidRPr="74287C8B" w:rsidR="0B7097AC">
        <w:rPr>
          <w:rFonts w:ascii="Aptos" w:hAnsi="Aptos" w:eastAsia="Aptos" w:cs="Aptos"/>
          <w:noProof w:val="0"/>
          <w:sz w:val="22"/>
          <w:szCs w:val="22"/>
          <w:lang w:val="es"/>
        </w:rPr>
        <w:t>La ciudad de Revere comprará tierra para el jardín cada dos años, así como también proporcionará bolsas de papel para desechos de jardín y acceso al agua para todos los jardineros comunitarios. Materiales adicionales se pueden solicitar al coordinador del jardín comunitario y se considerarán dependiendo de los recursos presupuestarios disponibles. El presupuesto del huerto comunitario se financia a través de las cuotas anuales de los miembros y se maneja para apoyar las necesidades del huerto compartido.</w:t>
      </w:r>
    </w:p>
    <w:p w:rsidR="74287C8B" w:rsidP="74287C8B" w:rsidRDefault="74287C8B" w14:paraId="143DA1C8" w14:textId="1F15BC01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b w:val="1"/>
          <w:bCs w:val="1"/>
          <w:color w:val="000000" w:themeColor="text1" w:themeTint="FF" w:themeShade="FF"/>
        </w:rPr>
      </w:pPr>
    </w:p>
    <w:p w:rsidR="00600FD1" w:rsidP="64D605E0" w:rsidRDefault="0009616B" w14:paraId="26C84251" w14:textId="77777777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b w:val="1"/>
          <w:bCs w:val="1"/>
          <w:color w:val="000000"/>
        </w:rPr>
      </w:pPr>
      <w:r w:rsidRPr="64D605E0" w:rsidR="0009616B">
        <w:rPr>
          <w:rFonts w:ascii="Arial" w:hAnsi="Arial" w:eastAsia="Arial" w:cs="Arial"/>
          <w:b w:val="1"/>
          <w:bCs w:val="1"/>
          <w:lang w:val="pt-BR"/>
        </w:rPr>
        <w:t>En</w:t>
      </w:r>
      <w:r w:rsidRPr="64D605E0" w:rsidR="0009616B">
        <w:rPr>
          <w:rFonts w:ascii="Arial" w:hAnsi="Arial" w:eastAsia="Arial" w:cs="Arial"/>
          <w:b w:val="1"/>
          <w:bCs w:val="1"/>
          <w:lang w:val="pt-BR"/>
        </w:rPr>
        <w:t xml:space="preserve"> </w:t>
      </w:r>
      <w:r w:rsidRPr="64D605E0" w:rsidR="0009616B">
        <w:rPr>
          <w:rFonts w:ascii="Arial" w:hAnsi="Arial" w:eastAsia="Arial" w:cs="Arial"/>
          <w:b w:val="1"/>
          <w:bCs w:val="1"/>
          <w:lang w:val="pt-BR"/>
        </w:rPr>
        <w:t>ninguna</w:t>
      </w:r>
      <w:r w:rsidRPr="64D605E0" w:rsidR="0009616B">
        <w:rPr>
          <w:rFonts w:ascii="Arial" w:hAnsi="Arial" w:eastAsia="Arial" w:cs="Arial"/>
          <w:b w:val="1"/>
          <w:bCs w:val="1"/>
          <w:lang w:val="pt-BR"/>
        </w:rPr>
        <w:t xml:space="preserve"> parte </w:t>
      </w:r>
      <w:r w:rsidRPr="64D605E0" w:rsidR="0009616B">
        <w:rPr>
          <w:rFonts w:ascii="Arial" w:hAnsi="Arial" w:eastAsia="Arial" w:cs="Arial"/>
          <w:b w:val="1"/>
          <w:bCs w:val="1"/>
          <w:lang w:val="pt-BR"/>
        </w:rPr>
        <w:t>del</w:t>
      </w:r>
      <w:r w:rsidRPr="64D605E0" w:rsidR="0009616B">
        <w:rPr>
          <w:rFonts w:ascii="Arial" w:hAnsi="Arial" w:eastAsia="Arial" w:cs="Arial"/>
          <w:b w:val="1"/>
          <w:bCs w:val="1"/>
          <w:lang w:val="pt-BR"/>
        </w:rPr>
        <w:t xml:space="preserve"> </w:t>
      </w:r>
      <w:r w:rsidRPr="64D605E0" w:rsidR="0009616B">
        <w:rPr>
          <w:rFonts w:ascii="Arial" w:hAnsi="Arial" w:eastAsia="Arial" w:cs="Arial"/>
          <w:b w:val="1"/>
          <w:bCs w:val="1"/>
          <w:lang w:val="pt-BR"/>
        </w:rPr>
        <w:t>jardín</w:t>
      </w:r>
      <w:r w:rsidRPr="64D605E0" w:rsidR="0009616B">
        <w:rPr>
          <w:rFonts w:ascii="Arial" w:hAnsi="Arial" w:eastAsia="Arial" w:cs="Arial"/>
          <w:b w:val="1"/>
          <w:bCs w:val="1"/>
          <w:lang w:val="pt-BR"/>
        </w:rPr>
        <w:t xml:space="preserve"> se permite </w:t>
      </w:r>
      <w:r w:rsidRPr="64D605E0" w:rsidR="0009616B">
        <w:rPr>
          <w:rFonts w:ascii="Arial" w:hAnsi="Arial" w:eastAsia="Arial" w:cs="Arial"/>
          <w:b w:val="1"/>
          <w:bCs w:val="1"/>
          <w:lang w:val="pt-BR"/>
        </w:rPr>
        <w:t>el</w:t>
      </w:r>
      <w:r w:rsidRPr="64D605E0" w:rsidR="0009616B">
        <w:rPr>
          <w:rFonts w:ascii="Arial" w:hAnsi="Arial" w:eastAsia="Arial" w:cs="Arial"/>
          <w:b w:val="1"/>
          <w:bCs w:val="1"/>
          <w:lang w:val="pt-BR"/>
        </w:rPr>
        <w:t xml:space="preserve"> uso de </w:t>
      </w:r>
      <w:r w:rsidRPr="64D605E0" w:rsidR="0009616B">
        <w:rPr>
          <w:rFonts w:ascii="Arial" w:hAnsi="Arial" w:eastAsia="Arial" w:cs="Arial"/>
          <w:b w:val="1"/>
          <w:bCs w:val="1"/>
          <w:lang w:val="pt-BR"/>
        </w:rPr>
        <w:t>sustancias</w:t>
      </w:r>
      <w:r w:rsidRPr="64D605E0" w:rsidR="0009616B">
        <w:rPr>
          <w:rFonts w:ascii="Arial" w:hAnsi="Arial" w:eastAsia="Arial" w:cs="Arial"/>
          <w:b w:val="1"/>
          <w:bCs w:val="1"/>
          <w:lang w:val="pt-BR"/>
        </w:rPr>
        <w:t xml:space="preserve"> químicas como herbicidas, pesticidas, fungicidas </w:t>
      </w:r>
      <w:r w:rsidRPr="64D605E0" w:rsidR="0009616B">
        <w:rPr>
          <w:rFonts w:ascii="Arial" w:hAnsi="Arial" w:eastAsia="Arial" w:cs="Arial"/>
          <w:b w:val="1"/>
          <w:bCs w:val="1"/>
          <w:lang w:val="pt-BR"/>
        </w:rPr>
        <w:t>o repelentes</w:t>
      </w:r>
      <w:r w:rsidRPr="64D605E0" w:rsidR="0009616B">
        <w:rPr>
          <w:rFonts w:ascii="Arial" w:hAnsi="Arial" w:eastAsia="Arial" w:cs="Arial"/>
          <w:b w:val="1"/>
          <w:bCs w:val="1"/>
          <w:lang w:val="pt-BR"/>
        </w:rPr>
        <w:t xml:space="preserve"> de malas </w:t>
      </w:r>
      <w:r w:rsidRPr="64D605E0" w:rsidR="0009616B">
        <w:rPr>
          <w:rFonts w:ascii="Arial" w:hAnsi="Arial" w:eastAsia="Arial" w:cs="Arial"/>
          <w:b w:val="1"/>
          <w:bCs w:val="1"/>
          <w:lang w:val="pt-BR"/>
        </w:rPr>
        <w:t>hierbas</w:t>
      </w:r>
      <w:r w:rsidRPr="64D605E0" w:rsidR="0009616B">
        <w:rPr>
          <w:rFonts w:ascii="Arial" w:hAnsi="Arial" w:eastAsia="Arial" w:cs="Arial"/>
          <w:b w:val="1"/>
          <w:bCs w:val="1"/>
          <w:lang w:val="pt-BR"/>
        </w:rPr>
        <w:t xml:space="preserve">. </w:t>
      </w:r>
      <w:r w:rsidRPr="64D605E0" w:rsidR="0009616B">
        <w:rPr>
          <w:rFonts w:ascii="Arial" w:hAnsi="Arial" w:eastAsia="Arial" w:cs="Arial"/>
          <w:b w:val="1"/>
          <w:bCs w:val="1"/>
        </w:rPr>
        <w:t xml:space="preserve">La </w:t>
      </w:r>
      <w:r w:rsidRPr="64D605E0" w:rsidR="0009616B">
        <w:rPr>
          <w:rFonts w:ascii="Arial" w:hAnsi="Arial" w:eastAsia="Arial" w:cs="Arial"/>
          <w:b w:val="1"/>
          <w:bCs w:val="1"/>
        </w:rPr>
        <w:t>violación</w:t>
      </w:r>
      <w:r w:rsidRPr="64D605E0" w:rsidR="0009616B">
        <w:rPr>
          <w:rFonts w:ascii="Arial" w:hAnsi="Arial" w:eastAsia="Arial" w:cs="Arial"/>
          <w:b w:val="1"/>
          <w:bCs w:val="1"/>
        </w:rPr>
        <w:t xml:space="preserve"> de </w:t>
      </w:r>
      <w:r w:rsidRPr="64D605E0" w:rsidR="0009616B">
        <w:rPr>
          <w:rFonts w:ascii="Arial" w:hAnsi="Arial" w:eastAsia="Arial" w:cs="Arial"/>
          <w:b w:val="1"/>
          <w:bCs w:val="1"/>
        </w:rPr>
        <w:t>esta</w:t>
      </w:r>
      <w:r w:rsidRPr="64D605E0" w:rsidR="0009616B">
        <w:rPr>
          <w:rFonts w:ascii="Arial" w:hAnsi="Arial" w:eastAsia="Arial" w:cs="Arial"/>
          <w:b w:val="1"/>
          <w:bCs w:val="1"/>
        </w:rPr>
        <w:t xml:space="preserve"> ley </w:t>
      </w:r>
      <w:r w:rsidRPr="64D605E0" w:rsidR="0009616B">
        <w:rPr>
          <w:rFonts w:ascii="Arial" w:hAnsi="Arial" w:eastAsia="Arial" w:cs="Arial"/>
          <w:b w:val="1"/>
          <w:bCs w:val="1"/>
        </w:rPr>
        <w:t>resulta</w:t>
      </w:r>
      <w:r w:rsidRPr="64D605E0" w:rsidR="0009616B">
        <w:rPr>
          <w:rFonts w:ascii="Arial" w:hAnsi="Arial" w:eastAsia="Arial" w:cs="Arial"/>
          <w:b w:val="1"/>
          <w:bCs w:val="1"/>
        </w:rPr>
        <w:t xml:space="preserve"> </w:t>
      </w:r>
      <w:r w:rsidRPr="64D605E0" w:rsidR="0009616B">
        <w:rPr>
          <w:rFonts w:ascii="Arial" w:hAnsi="Arial" w:eastAsia="Arial" w:cs="Arial"/>
          <w:b w:val="1"/>
          <w:bCs w:val="1"/>
        </w:rPr>
        <w:t>en</w:t>
      </w:r>
      <w:r w:rsidRPr="64D605E0" w:rsidR="0009616B">
        <w:rPr>
          <w:rFonts w:ascii="Arial" w:hAnsi="Arial" w:eastAsia="Arial" w:cs="Arial"/>
          <w:b w:val="1"/>
          <w:bCs w:val="1"/>
        </w:rPr>
        <w:t xml:space="preserve"> </w:t>
      </w:r>
      <w:r w:rsidRPr="64D605E0" w:rsidR="0009616B">
        <w:rPr>
          <w:rFonts w:ascii="Arial" w:hAnsi="Arial" w:eastAsia="Arial" w:cs="Arial"/>
          <w:b w:val="1"/>
          <w:bCs w:val="1"/>
        </w:rPr>
        <w:t>expulsión</w:t>
      </w:r>
      <w:r w:rsidRPr="64D605E0" w:rsidR="0009616B">
        <w:rPr>
          <w:rFonts w:ascii="Arial" w:hAnsi="Arial" w:eastAsia="Arial" w:cs="Arial"/>
          <w:b w:val="1"/>
          <w:bCs w:val="1"/>
        </w:rPr>
        <w:t>.</w:t>
      </w:r>
    </w:p>
    <w:p w:rsidR="00600FD1" w:rsidP="64D605E0" w:rsidRDefault="00600FD1" w14:paraId="6BA4F251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</w:rPr>
      </w:pPr>
    </w:p>
    <w:p w:rsidRPr="0009616B" w:rsidR="00600FD1" w:rsidP="64D605E0" w:rsidRDefault="0009616B" w14:paraId="31F105E9" w14:textId="77777777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lang w:val="pt-BR"/>
        </w:rPr>
      </w:pPr>
      <w:r w:rsidRPr="64D605E0" w:rsidR="0009616B">
        <w:rPr>
          <w:rFonts w:ascii="Arial" w:hAnsi="Arial" w:eastAsia="Arial" w:cs="Arial"/>
          <w:lang w:val="pt-BR"/>
        </w:rPr>
        <w:t xml:space="preserve">A </w:t>
      </w:r>
      <w:r w:rsidRPr="64D605E0" w:rsidR="0009616B">
        <w:rPr>
          <w:rFonts w:ascii="Arial" w:hAnsi="Arial" w:eastAsia="Arial" w:cs="Arial"/>
          <w:lang w:val="pt-BR"/>
        </w:rPr>
        <w:t>ningún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jardinero</w:t>
      </w:r>
      <w:r w:rsidRPr="64D605E0" w:rsidR="0009616B">
        <w:rPr>
          <w:rFonts w:ascii="Arial" w:hAnsi="Arial" w:eastAsia="Arial" w:cs="Arial"/>
          <w:lang w:val="pt-BR"/>
        </w:rPr>
        <w:t xml:space="preserve"> se </w:t>
      </w:r>
      <w:r w:rsidRPr="64D605E0" w:rsidR="0009616B">
        <w:rPr>
          <w:rFonts w:ascii="Arial" w:hAnsi="Arial" w:eastAsia="Arial" w:cs="Arial"/>
          <w:lang w:val="pt-BR"/>
        </w:rPr>
        <w:t>le</w:t>
      </w:r>
      <w:r w:rsidRPr="64D605E0" w:rsidR="0009616B">
        <w:rPr>
          <w:rFonts w:ascii="Arial" w:hAnsi="Arial" w:eastAsia="Arial" w:cs="Arial"/>
          <w:lang w:val="pt-BR"/>
        </w:rPr>
        <w:t xml:space="preserve"> permite </w:t>
      </w:r>
      <w:r w:rsidRPr="64D605E0" w:rsidR="0009616B">
        <w:rPr>
          <w:rFonts w:ascii="Arial" w:hAnsi="Arial" w:eastAsia="Arial" w:cs="Arial"/>
          <w:lang w:val="pt-BR"/>
        </w:rPr>
        <w:t>trabajar</w:t>
      </w:r>
      <w:r w:rsidRPr="64D605E0" w:rsidR="0009616B">
        <w:rPr>
          <w:rFonts w:ascii="Arial" w:hAnsi="Arial" w:eastAsia="Arial" w:cs="Arial"/>
          <w:lang w:val="pt-BR"/>
        </w:rPr>
        <w:t xml:space="preserve"> (</w:t>
      </w:r>
      <w:r w:rsidRPr="64D605E0" w:rsidR="0009616B">
        <w:rPr>
          <w:rFonts w:ascii="Arial" w:hAnsi="Arial" w:eastAsia="Arial" w:cs="Arial"/>
          <w:lang w:val="pt-BR"/>
        </w:rPr>
        <w:t>incluyendo</w:t>
      </w:r>
      <w:r w:rsidRPr="64D605E0" w:rsidR="0009616B">
        <w:rPr>
          <w:rFonts w:ascii="Arial" w:hAnsi="Arial" w:eastAsia="Arial" w:cs="Arial"/>
          <w:lang w:val="pt-BR"/>
        </w:rPr>
        <w:t xml:space="preserve"> regar)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lote de </w:t>
      </w:r>
      <w:r w:rsidRPr="64D605E0" w:rsidR="0009616B">
        <w:rPr>
          <w:rFonts w:ascii="Arial" w:hAnsi="Arial" w:eastAsia="Arial" w:cs="Arial"/>
          <w:lang w:val="pt-BR"/>
        </w:rPr>
        <w:t>otro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jardinero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sin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permiso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apropiado</w:t>
      </w:r>
      <w:r w:rsidRPr="64D605E0" w:rsidR="0009616B">
        <w:rPr>
          <w:rFonts w:ascii="Arial" w:hAnsi="Arial" w:eastAsia="Arial" w:cs="Arial"/>
          <w:lang w:val="pt-BR"/>
        </w:rPr>
        <w:t>.</w:t>
      </w:r>
    </w:p>
    <w:p w:rsidRPr="0009616B" w:rsidR="00600FD1" w:rsidP="64D605E0" w:rsidRDefault="00600FD1" w14:paraId="067C987C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lang w:val="pt-BR"/>
        </w:rPr>
      </w:pPr>
    </w:p>
    <w:p w:rsidRPr="0009616B" w:rsidR="00600FD1" w:rsidP="64D605E0" w:rsidRDefault="0009616B" w14:paraId="74F2828B" w14:textId="77777777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lang w:val="pt-BR"/>
        </w:rPr>
      </w:pPr>
      <w:r w:rsidRPr="64D605E0" w:rsidR="0009616B">
        <w:rPr>
          <w:rFonts w:ascii="Arial" w:hAnsi="Arial" w:eastAsia="Arial" w:cs="Arial"/>
          <w:lang w:val="pt-BR"/>
        </w:rPr>
        <w:t xml:space="preserve">Los </w:t>
      </w:r>
      <w:r w:rsidRPr="64D605E0" w:rsidR="0009616B">
        <w:rPr>
          <w:rFonts w:ascii="Arial" w:hAnsi="Arial" w:eastAsia="Arial" w:cs="Arial"/>
          <w:lang w:val="pt-BR"/>
        </w:rPr>
        <w:t>jardineros</w:t>
      </w:r>
      <w:r w:rsidRPr="64D605E0" w:rsidR="0009616B">
        <w:rPr>
          <w:rFonts w:ascii="Arial" w:hAnsi="Arial" w:eastAsia="Arial" w:cs="Arial"/>
          <w:lang w:val="pt-BR"/>
        </w:rPr>
        <w:t xml:space="preserve"> no </w:t>
      </w:r>
      <w:r w:rsidRPr="64D605E0" w:rsidR="0009616B">
        <w:rPr>
          <w:rFonts w:ascii="Arial" w:hAnsi="Arial" w:eastAsia="Arial" w:cs="Arial"/>
          <w:lang w:val="pt-BR"/>
        </w:rPr>
        <w:t>cosecharán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productos</w:t>
      </w:r>
      <w:r w:rsidRPr="64D605E0" w:rsidR="0009616B">
        <w:rPr>
          <w:rFonts w:ascii="Arial" w:hAnsi="Arial" w:eastAsia="Arial" w:cs="Arial"/>
          <w:lang w:val="pt-BR"/>
        </w:rPr>
        <w:t xml:space="preserve"> de </w:t>
      </w:r>
      <w:r w:rsidRPr="64D605E0" w:rsidR="0009616B">
        <w:rPr>
          <w:rFonts w:ascii="Arial" w:hAnsi="Arial" w:eastAsia="Arial" w:cs="Arial"/>
          <w:lang w:val="pt-BR"/>
        </w:rPr>
        <w:t>otros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sin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permiso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apropiado</w:t>
      </w:r>
      <w:r w:rsidRPr="64D605E0" w:rsidR="0009616B">
        <w:rPr>
          <w:rFonts w:ascii="Arial" w:hAnsi="Arial" w:eastAsia="Arial" w:cs="Arial"/>
          <w:lang w:val="pt-BR"/>
        </w:rPr>
        <w:t>.</w:t>
      </w:r>
    </w:p>
    <w:p w:rsidRPr="0009616B" w:rsidR="00600FD1" w:rsidP="64D605E0" w:rsidRDefault="00600FD1" w14:paraId="168702DD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lang w:val="pt-BR"/>
        </w:rPr>
      </w:pPr>
    </w:p>
    <w:p w:rsidRPr="0009616B" w:rsidR="00600FD1" w:rsidP="64D605E0" w:rsidRDefault="0009616B" w14:paraId="4D5679BB" w14:textId="60DD1C6B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64D605E0" w:rsidR="0009616B">
        <w:rPr>
          <w:rFonts w:ascii="Arial" w:hAnsi="Arial" w:eastAsia="Arial" w:cs="Arial"/>
          <w:lang w:val="es-ES"/>
        </w:rPr>
        <w:t xml:space="preserve">Los </w:t>
      </w:r>
      <w:r w:rsidRPr="64D605E0" w:rsidR="0009616B">
        <w:rPr>
          <w:rFonts w:ascii="Arial" w:hAnsi="Arial" w:eastAsia="Arial" w:cs="Arial"/>
          <w:lang w:val="es-ES"/>
        </w:rPr>
        <w:t>jardinero</w:t>
      </w:r>
      <w:r w:rsidRPr="64D605E0" w:rsidR="0009616B">
        <w:rPr>
          <w:rFonts w:ascii="Arial" w:hAnsi="Arial" w:eastAsia="Arial" w:cs="Arial"/>
          <w:lang w:val="es-ES"/>
        </w:rPr>
        <w:t xml:space="preserve"> </w:t>
      </w:r>
      <w:r w:rsidRPr="64D605E0" w:rsidR="0009616B">
        <w:rPr>
          <w:rFonts w:ascii="Arial" w:hAnsi="Arial" w:eastAsia="Arial" w:cs="Arial"/>
          <w:lang w:val="es-ES"/>
        </w:rPr>
        <w:t>ahorrarán</w:t>
      </w:r>
      <w:r w:rsidRPr="64D605E0" w:rsidR="0009616B">
        <w:rPr>
          <w:rFonts w:ascii="Arial" w:hAnsi="Arial" w:eastAsia="Arial" w:cs="Arial"/>
          <w:lang w:val="es-ES"/>
        </w:rPr>
        <w:t xml:space="preserve"> </w:t>
      </w:r>
      <w:r w:rsidRPr="64D605E0" w:rsidR="0009616B">
        <w:rPr>
          <w:rFonts w:ascii="Arial" w:hAnsi="Arial" w:eastAsia="Arial" w:cs="Arial"/>
          <w:lang w:val="es-ES"/>
        </w:rPr>
        <w:t>agua</w:t>
      </w:r>
      <w:r w:rsidRPr="64D605E0" w:rsidR="0009616B">
        <w:rPr>
          <w:rFonts w:ascii="Arial" w:hAnsi="Arial" w:eastAsia="Arial" w:cs="Arial"/>
          <w:lang w:val="es-ES"/>
        </w:rPr>
        <w:t xml:space="preserve"> </w:t>
      </w:r>
      <w:r w:rsidRPr="64D605E0" w:rsidR="0009616B">
        <w:rPr>
          <w:rFonts w:ascii="Arial" w:hAnsi="Arial" w:eastAsia="Arial" w:cs="Arial"/>
          <w:lang w:val="es-ES"/>
        </w:rPr>
        <w:t>en</w:t>
      </w:r>
      <w:r w:rsidRPr="64D605E0" w:rsidR="0009616B">
        <w:rPr>
          <w:rFonts w:ascii="Arial" w:hAnsi="Arial" w:eastAsia="Arial" w:cs="Arial"/>
          <w:lang w:val="es-ES"/>
        </w:rPr>
        <w:t xml:space="preserve"> todo momento y </w:t>
      </w:r>
      <w:r w:rsidRPr="64D605E0" w:rsidR="0009616B">
        <w:rPr>
          <w:rFonts w:ascii="Arial" w:hAnsi="Arial" w:eastAsia="Arial" w:cs="Arial"/>
          <w:lang w:val="es-ES"/>
        </w:rPr>
        <w:t>obedecerán</w:t>
      </w:r>
      <w:r w:rsidRPr="64D605E0" w:rsidR="0009616B">
        <w:rPr>
          <w:rFonts w:ascii="Arial" w:hAnsi="Arial" w:eastAsia="Arial" w:cs="Arial"/>
          <w:lang w:val="es-ES"/>
        </w:rPr>
        <w:t xml:space="preserve"> medidas de </w:t>
      </w:r>
      <w:r w:rsidRPr="64D605E0" w:rsidR="0009616B">
        <w:rPr>
          <w:rFonts w:ascii="Arial" w:hAnsi="Arial" w:eastAsia="Arial" w:cs="Arial"/>
          <w:lang w:val="es-ES"/>
        </w:rPr>
        <w:t>restricción</w:t>
      </w:r>
      <w:r w:rsidRPr="64D605E0" w:rsidR="0009616B">
        <w:rPr>
          <w:rFonts w:ascii="Arial" w:hAnsi="Arial" w:eastAsia="Arial" w:cs="Arial"/>
          <w:lang w:val="es-ES"/>
        </w:rPr>
        <w:t xml:space="preserve"> si </w:t>
      </w:r>
      <w:r w:rsidRPr="64D605E0" w:rsidR="0009616B">
        <w:rPr>
          <w:rFonts w:ascii="Arial" w:hAnsi="Arial" w:eastAsia="Arial" w:cs="Arial"/>
          <w:lang w:val="es-ES"/>
        </w:rPr>
        <w:t>son</w:t>
      </w:r>
      <w:r w:rsidRPr="64D605E0" w:rsidR="0009616B">
        <w:rPr>
          <w:rFonts w:ascii="Arial" w:hAnsi="Arial" w:eastAsia="Arial" w:cs="Arial"/>
          <w:lang w:val="es-ES"/>
        </w:rPr>
        <w:t xml:space="preserve"> </w:t>
      </w:r>
      <w:r w:rsidRPr="64D605E0" w:rsidR="0009616B">
        <w:rPr>
          <w:rFonts w:ascii="Arial" w:hAnsi="Arial" w:eastAsia="Arial" w:cs="Arial"/>
          <w:lang w:val="es-ES"/>
        </w:rPr>
        <w:t>impuestas</w:t>
      </w:r>
      <w:r w:rsidRPr="64D605E0" w:rsidR="0009616B">
        <w:rPr>
          <w:rFonts w:ascii="Arial" w:hAnsi="Arial" w:eastAsia="Arial" w:cs="Arial"/>
          <w:lang w:val="es-ES"/>
        </w:rPr>
        <w:t xml:space="preserve"> por </w:t>
      </w:r>
      <w:r w:rsidRPr="64D605E0" w:rsidR="0009616B">
        <w:rPr>
          <w:rFonts w:ascii="Arial" w:hAnsi="Arial" w:eastAsia="Arial" w:cs="Arial"/>
          <w:lang w:val="es-ES"/>
        </w:rPr>
        <w:t>los</w:t>
      </w:r>
      <w:r w:rsidRPr="64D605E0" w:rsidR="0009616B">
        <w:rPr>
          <w:rFonts w:ascii="Arial" w:hAnsi="Arial" w:eastAsia="Arial" w:cs="Arial"/>
          <w:lang w:val="es-ES"/>
        </w:rPr>
        <w:t xml:space="preserve"> </w:t>
      </w:r>
      <w:r w:rsidRPr="64D605E0" w:rsidR="0009616B">
        <w:rPr>
          <w:rFonts w:ascii="Arial" w:hAnsi="Arial" w:eastAsia="Arial" w:cs="Arial"/>
          <w:lang w:val="es-ES"/>
        </w:rPr>
        <w:t>coordinadores</w:t>
      </w:r>
      <w:r w:rsidRPr="64D605E0" w:rsidR="0009616B">
        <w:rPr>
          <w:rFonts w:ascii="Arial" w:hAnsi="Arial" w:eastAsia="Arial" w:cs="Arial"/>
          <w:lang w:val="es-ES"/>
        </w:rPr>
        <w:t xml:space="preserve">. </w:t>
      </w:r>
    </w:p>
    <w:p w:rsidR="0ABF95D1" w:rsidP="64D605E0" w:rsidRDefault="0ABF95D1" w14:paraId="1F85C599" w14:textId="5A570F6A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noProof w:val="0"/>
          <w:sz w:val="22"/>
          <w:szCs w:val="22"/>
          <w:lang w:val="es-ES"/>
        </w:rPr>
      </w:pPr>
    </w:p>
    <w:p w:rsidRPr="0009616B" w:rsidR="00600FD1" w:rsidP="64D605E0" w:rsidRDefault="0009616B" w14:paraId="54858F35" w14:textId="18507906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64D605E0" w:rsidR="6FF6F461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Sin embargo, </w:t>
      </w:r>
      <w:r w:rsidRPr="64D605E0" w:rsidR="6FF6F461">
        <w:rPr>
          <w:rFonts w:ascii="Franklin Gothic Book" w:hAnsi="Franklin Gothic Book" w:eastAsia="Franklin Gothic Book" w:cs="Franklin Gothic Book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la Ciudad de Revere no se hace responsable de ningún producto que se tome de su parcela sin su consentimiento. </w:t>
      </w:r>
      <w:r w:rsidRPr="64D605E0" w:rsidR="6FF6F461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Se recomienda a los jardineros que cosechen regularmente sus productos para minimizar las pérdidas.</w:t>
      </w:r>
    </w:p>
    <w:p w:rsidRPr="0009616B" w:rsidR="00600FD1" w:rsidP="64D605E0" w:rsidRDefault="00600FD1" w14:paraId="22D3C391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lang w:val="pt-BR"/>
        </w:rPr>
      </w:pPr>
    </w:p>
    <w:p w:rsidRPr="0009616B" w:rsidR="00600FD1" w:rsidP="64D605E0" w:rsidRDefault="0009616B" w14:paraId="310246F3" w14:textId="77777777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lang w:val="pt-BR"/>
        </w:rPr>
      </w:pPr>
      <w:r w:rsidRPr="64D605E0" w:rsidR="0009616B">
        <w:rPr>
          <w:rFonts w:ascii="Arial" w:hAnsi="Arial" w:eastAsia="Arial" w:cs="Arial"/>
          <w:lang w:val="pt-BR"/>
        </w:rPr>
        <w:t xml:space="preserve"> Todos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jardinero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contarán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con</w:t>
      </w:r>
      <w:r w:rsidRPr="64D605E0" w:rsidR="0009616B">
        <w:rPr>
          <w:rFonts w:ascii="Arial" w:hAnsi="Arial" w:eastAsia="Arial" w:cs="Arial"/>
          <w:lang w:val="pt-BR"/>
        </w:rPr>
        <w:t xml:space="preserve"> sus </w:t>
      </w:r>
      <w:r w:rsidRPr="64D605E0" w:rsidR="0009616B">
        <w:rPr>
          <w:rFonts w:ascii="Arial" w:hAnsi="Arial" w:eastAsia="Arial" w:cs="Arial"/>
          <w:lang w:val="pt-BR"/>
        </w:rPr>
        <w:t>propias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herramientas</w:t>
      </w:r>
      <w:r w:rsidRPr="64D605E0" w:rsidR="0009616B">
        <w:rPr>
          <w:rFonts w:ascii="Arial" w:hAnsi="Arial" w:eastAsia="Arial" w:cs="Arial"/>
          <w:lang w:val="pt-BR"/>
        </w:rPr>
        <w:t xml:space="preserve"> y </w:t>
      </w:r>
      <w:r w:rsidRPr="64D605E0" w:rsidR="0009616B">
        <w:rPr>
          <w:rFonts w:ascii="Arial" w:hAnsi="Arial" w:eastAsia="Arial" w:cs="Arial"/>
          <w:lang w:val="pt-BR"/>
        </w:rPr>
        <w:t>materiales</w:t>
      </w:r>
      <w:r w:rsidRPr="64D605E0" w:rsidR="0009616B">
        <w:rPr>
          <w:rFonts w:ascii="Arial" w:hAnsi="Arial" w:eastAsia="Arial" w:cs="Arial"/>
          <w:lang w:val="pt-BR"/>
        </w:rPr>
        <w:t xml:space="preserve"> de </w:t>
      </w:r>
      <w:r w:rsidRPr="64D605E0" w:rsidR="0009616B">
        <w:rPr>
          <w:rFonts w:ascii="Arial" w:hAnsi="Arial" w:eastAsia="Arial" w:cs="Arial"/>
          <w:lang w:val="pt-BR"/>
        </w:rPr>
        <w:t>jardinería</w:t>
      </w:r>
      <w:r w:rsidRPr="64D605E0" w:rsidR="0009616B">
        <w:rPr>
          <w:rFonts w:ascii="Arial" w:hAnsi="Arial" w:eastAsia="Arial" w:cs="Arial"/>
          <w:lang w:val="pt-BR"/>
        </w:rPr>
        <w:t xml:space="preserve"> y </w:t>
      </w:r>
      <w:r w:rsidRPr="64D605E0" w:rsidR="0009616B">
        <w:rPr>
          <w:rFonts w:ascii="Arial" w:hAnsi="Arial" w:eastAsia="Arial" w:cs="Arial"/>
          <w:lang w:val="pt-BR"/>
        </w:rPr>
        <w:t>manejarán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con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respeto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las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herramientas</w:t>
      </w:r>
      <w:r w:rsidRPr="64D605E0" w:rsidR="0009616B">
        <w:rPr>
          <w:rFonts w:ascii="Arial" w:hAnsi="Arial" w:eastAsia="Arial" w:cs="Arial"/>
          <w:lang w:val="pt-BR"/>
        </w:rPr>
        <w:t>/</w:t>
      </w:r>
      <w:r w:rsidRPr="64D605E0" w:rsidR="0009616B">
        <w:rPr>
          <w:rFonts w:ascii="Arial" w:hAnsi="Arial" w:eastAsia="Arial" w:cs="Arial"/>
          <w:lang w:val="pt-BR"/>
        </w:rPr>
        <w:t>materiales</w:t>
      </w:r>
      <w:r w:rsidRPr="64D605E0" w:rsidR="0009616B">
        <w:rPr>
          <w:rFonts w:ascii="Arial" w:hAnsi="Arial" w:eastAsia="Arial" w:cs="Arial"/>
          <w:lang w:val="pt-BR"/>
        </w:rPr>
        <w:t xml:space="preserve"> compartidos.</w:t>
      </w:r>
    </w:p>
    <w:p w:rsidRPr="0009616B" w:rsidR="00600FD1" w:rsidP="64D605E0" w:rsidRDefault="00600FD1" w14:paraId="3F68B7BD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lang w:val="pt-BR"/>
        </w:rPr>
      </w:pPr>
    </w:p>
    <w:p w:rsidRPr="0009616B" w:rsidR="00600FD1" w:rsidP="64D605E0" w:rsidRDefault="0009616B" w14:paraId="2F5D90DF" w14:textId="77777777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lang w:val="pt-BR"/>
        </w:rPr>
      </w:pPr>
      <w:r w:rsidRPr="64D605E0" w:rsidR="0009616B">
        <w:rPr>
          <w:rFonts w:ascii="Arial" w:hAnsi="Arial" w:eastAsia="Arial" w:cs="Arial"/>
          <w:lang w:val="pt-BR"/>
        </w:rPr>
        <w:t xml:space="preserve">Es terminantemente </w:t>
      </w:r>
      <w:r w:rsidRPr="64D605E0" w:rsidR="0009616B">
        <w:rPr>
          <w:rFonts w:ascii="Arial" w:hAnsi="Arial" w:eastAsia="Arial" w:cs="Arial"/>
          <w:lang w:val="pt-BR"/>
        </w:rPr>
        <w:t>prohibido</w:t>
      </w:r>
      <w:r w:rsidRPr="64D605E0" w:rsidR="0009616B">
        <w:rPr>
          <w:rFonts w:ascii="Arial" w:hAnsi="Arial" w:eastAsia="Arial" w:cs="Arial"/>
          <w:lang w:val="pt-BR"/>
        </w:rPr>
        <w:t xml:space="preserve"> fumar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la</w:t>
      </w:r>
      <w:r w:rsidRPr="64D605E0" w:rsidR="0009616B">
        <w:rPr>
          <w:rFonts w:ascii="Arial" w:hAnsi="Arial" w:eastAsia="Arial" w:cs="Arial"/>
          <w:lang w:val="pt-BR"/>
        </w:rPr>
        <w:t xml:space="preserve"> zona </w:t>
      </w:r>
      <w:r w:rsidRPr="64D605E0" w:rsidR="0009616B">
        <w:rPr>
          <w:rFonts w:ascii="Arial" w:hAnsi="Arial" w:eastAsia="Arial" w:cs="Arial"/>
          <w:lang w:val="pt-BR"/>
        </w:rPr>
        <w:t>del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jardín</w:t>
      </w:r>
      <w:r w:rsidRPr="64D605E0" w:rsidR="0009616B">
        <w:rPr>
          <w:rFonts w:ascii="Arial" w:hAnsi="Arial" w:eastAsia="Arial" w:cs="Arial"/>
          <w:lang w:val="pt-BR"/>
        </w:rPr>
        <w:t>.</w:t>
      </w:r>
    </w:p>
    <w:p w:rsidRPr="0009616B" w:rsidR="00600FD1" w:rsidP="64D605E0" w:rsidRDefault="00600FD1" w14:paraId="338B923B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lang w:val="pt-BR"/>
        </w:rPr>
      </w:pPr>
    </w:p>
    <w:p w:rsidRPr="0009616B" w:rsidR="00600FD1" w:rsidP="64D605E0" w:rsidRDefault="0009616B" w14:paraId="0C75A566" w14:textId="77777777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lang w:val="pt-BR"/>
        </w:rPr>
      </w:pPr>
      <w:r w:rsidRPr="64D605E0" w:rsidR="0009616B">
        <w:rPr>
          <w:rFonts w:ascii="Arial" w:hAnsi="Arial" w:eastAsia="Arial" w:cs="Arial"/>
          <w:lang w:val="pt-BR"/>
        </w:rPr>
        <w:t xml:space="preserve">Visitantes y </w:t>
      </w:r>
      <w:r w:rsidRPr="64D605E0" w:rsidR="0009616B">
        <w:rPr>
          <w:rFonts w:ascii="Arial" w:hAnsi="Arial" w:eastAsia="Arial" w:cs="Arial"/>
          <w:lang w:val="pt-BR"/>
        </w:rPr>
        <w:t>vecinos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son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bienvenidos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jardín</w:t>
      </w:r>
      <w:r w:rsidRPr="64D605E0" w:rsidR="0009616B">
        <w:rPr>
          <w:rFonts w:ascii="Arial" w:hAnsi="Arial" w:eastAsia="Arial" w:cs="Arial"/>
          <w:lang w:val="pt-BR"/>
        </w:rPr>
        <w:t xml:space="preserve">. Los </w:t>
      </w:r>
      <w:r w:rsidRPr="64D605E0" w:rsidR="0009616B">
        <w:rPr>
          <w:rFonts w:ascii="Arial" w:hAnsi="Arial" w:eastAsia="Arial" w:cs="Arial"/>
          <w:lang w:val="pt-BR"/>
        </w:rPr>
        <w:t>jardineros</w:t>
      </w:r>
      <w:r w:rsidRPr="64D605E0" w:rsidR="0009616B">
        <w:rPr>
          <w:rFonts w:ascii="Arial" w:hAnsi="Arial" w:eastAsia="Arial" w:cs="Arial"/>
          <w:lang w:val="pt-BR"/>
        </w:rPr>
        <w:t xml:space="preserve"> se </w:t>
      </w:r>
      <w:r w:rsidRPr="64D605E0" w:rsidR="0009616B">
        <w:rPr>
          <w:rFonts w:ascii="Arial" w:hAnsi="Arial" w:eastAsia="Arial" w:cs="Arial"/>
          <w:lang w:val="pt-BR"/>
        </w:rPr>
        <w:t>comprometen</w:t>
      </w:r>
      <w:r w:rsidRPr="64D605E0" w:rsidR="0009616B">
        <w:rPr>
          <w:rFonts w:ascii="Arial" w:hAnsi="Arial" w:eastAsia="Arial" w:cs="Arial"/>
          <w:lang w:val="pt-BR"/>
        </w:rPr>
        <w:t xml:space="preserve"> a supervisar a todos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lang w:val="pt-BR"/>
        </w:rPr>
        <w:t xml:space="preserve"> visitantes y </w:t>
      </w:r>
      <w:r w:rsidRPr="64D605E0" w:rsidR="0009616B">
        <w:rPr>
          <w:rFonts w:ascii="Arial" w:hAnsi="Arial" w:eastAsia="Arial" w:cs="Arial"/>
          <w:lang w:val="pt-BR"/>
        </w:rPr>
        <w:t>educarlos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propósito </w:t>
      </w:r>
      <w:r w:rsidRPr="64D605E0" w:rsidR="0009616B">
        <w:rPr>
          <w:rFonts w:ascii="Arial" w:hAnsi="Arial" w:eastAsia="Arial" w:cs="Arial"/>
          <w:lang w:val="pt-BR"/>
        </w:rPr>
        <w:t>del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jardín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comunitario</w:t>
      </w:r>
      <w:r w:rsidRPr="64D605E0" w:rsidR="0009616B">
        <w:rPr>
          <w:rFonts w:ascii="Arial" w:hAnsi="Arial" w:eastAsia="Arial" w:cs="Arial"/>
          <w:lang w:val="pt-BR"/>
        </w:rPr>
        <w:t xml:space="preserve">.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ningún</w:t>
      </w:r>
      <w:r w:rsidRPr="64D605E0" w:rsidR="0009616B">
        <w:rPr>
          <w:rFonts w:ascii="Arial" w:hAnsi="Arial" w:eastAsia="Arial" w:cs="Arial"/>
          <w:lang w:val="pt-BR"/>
        </w:rPr>
        <w:t xml:space="preserve"> momento se </w:t>
      </w:r>
      <w:r w:rsidRPr="64D605E0" w:rsidR="0009616B">
        <w:rPr>
          <w:rFonts w:ascii="Arial" w:hAnsi="Arial" w:eastAsia="Arial" w:cs="Arial"/>
          <w:lang w:val="pt-BR"/>
        </w:rPr>
        <w:t>permiten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animales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jardín.Tampoco</w:t>
      </w:r>
      <w:r w:rsidRPr="64D605E0" w:rsidR="0009616B">
        <w:rPr>
          <w:rFonts w:ascii="Arial" w:hAnsi="Arial" w:eastAsia="Arial" w:cs="Arial"/>
          <w:lang w:val="pt-BR"/>
        </w:rPr>
        <w:t xml:space="preserve"> se permite andar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bicicleta, </w:t>
      </w:r>
      <w:r w:rsidRPr="64D605E0" w:rsidR="0009616B">
        <w:rPr>
          <w:rFonts w:ascii="Arial" w:hAnsi="Arial" w:eastAsia="Arial" w:cs="Arial"/>
          <w:lang w:val="pt-BR"/>
        </w:rPr>
        <w:t>patineta</w:t>
      </w:r>
      <w:r w:rsidRPr="64D605E0" w:rsidR="0009616B">
        <w:rPr>
          <w:rFonts w:ascii="Arial" w:hAnsi="Arial" w:eastAsia="Arial" w:cs="Arial"/>
          <w:lang w:val="pt-BR"/>
        </w:rPr>
        <w:t xml:space="preserve"> o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patines.</w:t>
      </w:r>
    </w:p>
    <w:p w:rsidRPr="0009616B" w:rsidR="00600FD1" w:rsidP="64D605E0" w:rsidRDefault="00600FD1" w14:paraId="1856E3DE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lang w:val="pt-BR"/>
        </w:rPr>
      </w:pPr>
    </w:p>
    <w:p w:rsidRPr="0009616B" w:rsidR="00600FD1" w:rsidP="64D605E0" w:rsidRDefault="0009616B" w14:paraId="58707CC3" w14:textId="77777777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lang w:val="pt-BR"/>
        </w:rPr>
      </w:pPr>
      <w:r w:rsidRPr="64D605E0" w:rsidR="0009616B">
        <w:rPr>
          <w:rFonts w:ascii="Arial" w:hAnsi="Arial" w:eastAsia="Arial" w:cs="Arial"/>
          <w:lang w:val="pt-BR"/>
        </w:rPr>
        <w:t>Las</w:t>
      </w:r>
      <w:r w:rsidRPr="64D605E0" w:rsidR="0009616B">
        <w:rPr>
          <w:rFonts w:ascii="Arial" w:hAnsi="Arial" w:eastAsia="Arial" w:cs="Arial"/>
          <w:lang w:val="pt-BR"/>
        </w:rPr>
        <w:t xml:space="preserve"> verduras </w:t>
      </w:r>
      <w:r w:rsidRPr="64D605E0" w:rsidR="0009616B">
        <w:rPr>
          <w:rFonts w:ascii="Arial" w:hAnsi="Arial" w:eastAsia="Arial" w:cs="Arial"/>
          <w:lang w:val="pt-BR"/>
        </w:rPr>
        <w:t>deben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cosecharse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con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regularidad</w:t>
      </w:r>
      <w:r w:rsidRPr="64D605E0" w:rsidR="0009616B">
        <w:rPr>
          <w:rFonts w:ascii="Arial" w:hAnsi="Arial" w:eastAsia="Arial" w:cs="Arial"/>
          <w:lang w:val="pt-BR"/>
        </w:rPr>
        <w:t xml:space="preserve"> y no </w:t>
      </w:r>
      <w:r w:rsidRPr="64D605E0" w:rsidR="0009616B">
        <w:rPr>
          <w:rFonts w:ascii="Arial" w:hAnsi="Arial" w:eastAsia="Arial" w:cs="Arial"/>
          <w:lang w:val="pt-BR"/>
        </w:rPr>
        <w:t>dejar</w:t>
      </w:r>
      <w:r w:rsidRPr="64D605E0" w:rsidR="0009616B">
        <w:rPr>
          <w:rFonts w:ascii="Arial" w:hAnsi="Arial" w:eastAsia="Arial" w:cs="Arial"/>
          <w:lang w:val="pt-BR"/>
        </w:rPr>
        <w:t xml:space="preserve"> que se </w:t>
      </w:r>
      <w:r w:rsidRPr="64D605E0" w:rsidR="0009616B">
        <w:rPr>
          <w:rFonts w:ascii="Arial" w:hAnsi="Arial" w:eastAsia="Arial" w:cs="Arial"/>
          <w:lang w:val="pt-BR"/>
        </w:rPr>
        <w:t>pudran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la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tierra</w:t>
      </w:r>
      <w:r w:rsidRPr="64D605E0" w:rsidR="0009616B">
        <w:rPr>
          <w:rFonts w:ascii="Arial" w:hAnsi="Arial" w:eastAsia="Arial" w:cs="Arial"/>
          <w:lang w:val="pt-BR"/>
        </w:rPr>
        <w:t>.</w:t>
      </w:r>
    </w:p>
    <w:p w:rsidRPr="0009616B" w:rsidR="00600FD1" w:rsidP="64D605E0" w:rsidRDefault="00600FD1" w14:paraId="6E6F18C2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lang w:val="pt-BR"/>
        </w:rPr>
      </w:pPr>
    </w:p>
    <w:p w:rsidRPr="0009616B" w:rsidR="00600FD1" w:rsidP="64D605E0" w:rsidRDefault="0009616B" w14:paraId="3715B51A" w14:textId="77777777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lang w:val="pt-BR"/>
        </w:rPr>
      </w:pPr>
      <w:r w:rsidRPr="64D605E0" w:rsidR="0009616B">
        <w:rPr>
          <w:rFonts w:ascii="Arial" w:hAnsi="Arial" w:eastAsia="Arial" w:cs="Arial"/>
          <w:lang w:val="pt-BR"/>
        </w:rPr>
        <w:t>No</w:t>
      </w:r>
      <w:r w:rsidRPr="64D605E0" w:rsidR="0009616B">
        <w:rPr>
          <w:rFonts w:ascii="Arial" w:hAnsi="Arial" w:eastAsia="Arial" w:cs="Arial"/>
          <w:lang w:val="pt-BR"/>
        </w:rPr>
        <w:t xml:space="preserve"> se </w:t>
      </w:r>
      <w:r w:rsidRPr="64D605E0" w:rsidR="0009616B">
        <w:rPr>
          <w:rFonts w:ascii="Arial" w:hAnsi="Arial" w:eastAsia="Arial" w:cs="Arial"/>
          <w:lang w:val="pt-BR"/>
        </w:rPr>
        <w:t>permite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la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instalación</w:t>
      </w:r>
      <w:r w:rsidRPr="64D605E0" w:rsidR="0009616B">
        <w:rPr>
          <w:rFonts w:ascii="Arial" w:hAnsi="Arial" w:eastAsia="Arial" w:cs="Arial"/>
          <w:lang w:val="pt-BR"/>
        </w:rPr>
        <w:t xml:space="preserve"> de </w:t>
      </w:r>
      <w:r w:rsidRPr="64D605E0" w:rsidR="0009616B">
        <w:rPr>
          <w:rFonts w:ascii="Arial" w:hAnsi="Arial" w:eastAsia="Arial" w:cs="Arial"/>
          <w:lang w:val="pt-BR"/>
        </w:rPr>
        <w:t>estructuras</w:t>
      </w:r>
      <w:r w:rsidRPr="64D605E0" w:rsidR="0009616B">
        <w:rPr>
          <w:rFonts w:ascii="Arial" w:hAnsi="Arial" w:eastAsia="Arial" w:cs="Arial"/>
          <w:lang w:val="pt-BR"/>
        </w:rPr>
        <w:t xml:space="preserve"> grandes </w:t>
      </w:r>
      <w:r w:rsidRPr="64D605E0" w:rsidR="0009616B">
        <w:rPr>
          <w:rFonts w:ascii="Arial" w:hAnsi="Arial" w:eastAsia="Arial" w:cs="Arial"/>
          <w:lang w:val="pt-BR"/>
        </w:rPr>
        <w:t>o cercas</w:t>
      </w:r>
      <w:r w:rsidRPr="64D605E0" w:rsidR="0009616B">
        <w:rPr>
          <w:rFonts w:ascii="Arial" w:hAnsi="Arial" w:eastAsia="Arial" w:cs="Arial"/>
          <w:lang w:val="pt-BR"/>
        </w:rPr>
        <w:t xml:space="preserve">, aparte de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soportes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usuales</w:t>
      </w:r>
      <w:r w:rsidRPr="64D605E0" w:rsidR="0009616B">
        <w:rPr>
          <w:rFonts w:ascii="Arial" w:hAnsi="Arial" w:eastAsia="Arial" w:cs="Arial"/>
          <w:lang w:val="pt-BR"/>
        </w:rPr>
        <w:t xml:space="preserve"> para plantas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lote. Los </w:t>
      </w:r>
      <w:r w:rsidRPr="64D605E0" w:rsidR="0009616B">
        <w:rPr>
          <w:rFonts w:ascii="Arial" w:hAnsi="Arial" w:eastAsia="Arial" w:cs="Arial"/>
          <w:lang w:val="pt-BR"/>
        </w:rPr>
        <w:t>jardineros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también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acordarán</w:t>
      </w:r>
      <w:r w:rsidRPr="64D605E0" w:rsidR="0009616B">
        <w:rPr>
          <w:rFonts w:ascii="Arial" w:hAnsi="Arial" w:eastAsia="Arial" w:cs="Arial"/>
          <w:lang w:val="pt-BR"/>
        </w:rPr>
        <w:t xml:space="preserve"> no </w:t>
      </w:r>
      <w:r w:rsidRPr="64D605E0" w:rsidR="0009616B">
        <w:rPr>
          <w:rFonts w:ascii="Arial" w:hAnsi="Arial" w:eastAsia="Arial" w:cs="Arial"/>
          <w:lang w:val="pt-BR"/>
        </w:rPr>
        <w:t>sembrar</w:t>
      </w:r>
      <w:r w:rsidRPr="64D605E0" w:rsidR="0009616B">
        <w:rPr>
          <w:rFonts w:ascii="Arial" w:hAnsi="Arial" w:eastAsia="Arial" w:cs="Arial"/>
          <w:lang w:val="pt-BR"/>
        </w:rPr>
        <w:t xml:space="preserve"> plantas altas (</w:t>
      </w:r>
      <w:r w:rsidRPr="64D605E0" w:rsidR="0009616B">
        <w:rPr>
          <w:rFonts w:ascii="Arial" w:hAnsi="Arial" w:eastAsia="Arial" w:cs="Arial"/>
          <w:lang w:val="pt-BR"/>
        </w:rPr>
        <w:t>maíz</w:t>
      </w:r>
      <w:r w:rsidRPr="64D605E0" w:rsidR="0009616B">
        <w:rPr>
          <w:rFonts w:ascii="Arial" w:hAnsi="Arial" w:eastAsia="Arial" w:cs="Arial"/>
          <w:lang w:val="pt-BR"/>
        </w:rPr>
        <w:t xml:space="preserve">, </w:t>
      </w:r>
      <w:r w:rsidRPr="64D605E0" w:rsidR="0009616B">
        <w:rPr>
          <w:rFonts w:ascii="Arial" w:hAnsi="Arial" w:eastAsia="Arial" w:cs="Arial"/>
          <w:lang w:val="pt-BR"/>
        </w:rPr>
        <w:t>girasoles</w:t>
      </w:r>
      <w:r w:rsidRPr="64D605E0" w:rsidR="0009616B">
        <w:rPr>
          <w:rFonts w:ascii="Arial" w:hAnsi="Arial" w:eastAsia="Arial" w:cs="Arial"/>
          <w:lang w:val="pt-BR"/>
        </w:rPr>
        <w:t xml:space="preserve">, etc.)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un</w:t>
      </w:r>
      <w:r w:rsidRPr="64D605E0" w:rsidR="0009616B">
        <w:rPr>
          <w:rFonts w:ascii="Arial" w:hAnsi="Arial" w:eastAsia="Arial" w:cs="Arial"/>
          <w:lang w:val="pt-BR"/>
        </w:rPr>
        <w:t xml:space="preserve"> lugar donde </w:t>
      </w:r>
      <w:r w:rsidRPr="64D605E0" w:rsidR="0009616B">
        <w:rPr>
          <w:rFonts w:ascii="Arial" w:hAnsi="Arial" w:eastAsia="Arial" w:cs="Arial"/>
          <w:lang w:val="pt-BR"/>
        </w:rPr>
        <w:t>le</w:t>
      </w:r>
      <w:r w:rsidRPr="64D605E0" w:rsidR="0009616B">
        <w:rPr>
          <w:rFonts w:ascii="Arial" w:hAnsi="Arial" w:eastAsia="Arial" w:cs="Arial"/>
          <w:lang w:val="pt-BR"/>
        </w:rPr>
        <w:t xml:space="preserve"> de sombra a </w:t>
      </w:r>
      <w:r w:rsidRPr="64D605E0" w:rsidR="0009616B">
        <w:rPr>
          <w:rFonts w:ascii="Arial" w:hAnsi="Arial" w:eastAsia="Arial" w:cs="Arial"/>
          <w:lang w:val="pt-BR"/>
        </w:rPr>
        <w:t>otro</w:t>
      </w:r>
      <w:r w:rsidRPr="64D605E0" w:rsidR="0009616B">
        <w:rPr>
          <w:rFonts w:ascii="Arial" w:hAnsi="Arial" w:eastAsia="Arial" w:cs="Arial"/>
          <w:lang w:val="pt-BR"/>
        </w:rPr>
        <w:t xml:space="preserve"> lote. </w:t>
      </w:r>
      <w:r w:rsidRPr="64D605E0" w:rsidR="0009616B">
        <w:rPr>
          <w:rFonts w:ascii="Arial" w:hAnsi="Arial" w:eastAsia="Arial" w:cs="Arial"/>
          <w:lang w:val="pt-BR"/>
        </w:rPr>
        <w:t>Jardineros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también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deberán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dejar</w:t>
      </w:r>
      <w:r w:rsidRPr="64D605E0" w:rsidR="0009616B">
        <w:rPr>
          <w:rFonts w:ascii="Arial" w:hAnsi="Arial" w:eastAsia="Arial" w:cs="Arial"/>
          <w:lang w:val="pt-BR"/>
        </w:rPr>
        <w:t xml:space="preserve"> suficiente </w:t>
      </w:r>
      <w:r w:rsidRPr="64D605E0" w:rsidR="0009616B">
        <w:rPr>
          <w:rFonts w:ascii="Arial" w:hAnsi="Arial" w:eastAsia="Arial" w:cs="Arial"/>
          <w:lang w:val="pt-BR"/>
        </w:rPr>
        <w:t>espacio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su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propio</w:t>
      </w:r>
      <w:r w:rsidRPr="64D605E0" w:rsidR="0009616B">
        <w:rPr>
          <w:rFonts w:ascii="Arial" w:hAnsi="Arial" w:eastAsia="Arial" w:cs="Arial"/>
          <w:lang w:val="pt-BR"/>
        </w:rPr>
        <w:t xml:space="preserve"> lote para </w:t>
      </w:r>
      <w:r w:rsidRPr="64D605E0" w:rsidR="0009616B">
        <w:rPr>
          <w:rFonts w:ascii="Arial" w:hAnsi="Arial" w:eastAsia="Arial" w:cs="Arial"/>
          <w:lang w:val="pt-BR"/>
        </w:rPr>
        <w:t>alcanzar</w:t>
      </w:r>
      <w:r w:rsidRPr="64D605E0" w:rsidR="0009616B">
        <w:rPr>
          <w:rFonts w:ascii="Arial" w:hAnsi="Arial" w:eastAsia="Arial" w:cs="Arial"/>
          <w:lang w:val="pt-BR"/>
        </w:rPr>
        <w:t xml:space="preserve"> sus plantas </w:t>
      </w:r>
      <w:r w:rsidRPr="64D605E0" w:rsidR="0009616B">
        <w:rPr>
          <w:rFonts w:ascii="Arial" w:hAnsi="Arial" w:eastAsia="Arial" w:cs="Arial"/>
          <w:lang w:val="pt-BR"/>
        </w:rPr>
        <w:t>sin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necesidad</w:t>
      </w:r>
      <w:r w:rsidRPr="64D605E0" w:rsidR="0009616B">
        <w:rPr>
          <w:rFonts w:ascii="Arial" w:hAnsi="Arial" w:eastAsia="Arial" w:cs="Arial"/>
          <w:lang w:val="pt-BR"/>
        </w:rPr>
        <w:t xml:space="preserve"> de </w:t>
      </w:r>
      <w:r w:rsidRPr="64D605E0" w:rsidR="0009616B">
        <w:rPr>
          <w:rFonts w:ascii="Arial" w:hAnsi="Arial" w:eastAsia="Arial" w:cs="Arial"/>
          <w:lang w:val="pt-BR"/>
        </w:rPr>
        <w:t>pararse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lote de </w:t>
      </w:r>
      <w:r w:rsidRPr="64D605E0" w:rsidR="0009616B">
        <w:rPr>
          <w:rFonts w:ascii="Arial" w:hAnsi="Arial" w:eastAsia="Arial" w:cs="Arial"/>
          <w:lang w:val="pt-BR"/>
        </w:rPr>
        <w:t>otro</w:t>
      </w:r>
      <w:r w:rsidRPr="64D605E0" w:rsidR="0009616B">
        <w:rPr>
          <w:rFonts w:ascii="Arial" w:hAnsi="Arial" w:eastAsia="Arial" w:cs="Arial"/>
          <w:lang w:val="pt-BR"/>
        </w:rPr>
        <w:t xml:space="preserve">. </w:t>
      </w:r>
      <w:r w:rsidRPr="64D605E0" w:rsidR="0009616B">
        <w:rPr>
          <w:rFonts w:ascii="Arial" w:hAnsi="Arial" w:eastAsia="Arial" w:cs="Arial"/>
          <w:lang w:val="pt-BR"/>
        </w:rPr>
        <w:t>Cuando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siembre</w:t>
      </w:r>
      <w:r w:rsidRPr="64D605E0" w:rsidR="0009616B">
        <w:rPr>
          <w:rFonts w:ascii="Arial" w:hAnsi="Arial" w:eastAsia="Arial" w:cs="Arial"/>
          <w:lang w:val="pt-BR"/>
        </w:rPr>
        <w:t xml:space="preserve"> plantas altas, </w:t>
      </w:r>
      <w:r w:rsidRPr="64D605E0" w:rsidR="0009616B">
        <w:rPr>
          <w:rFonts w:ascii="Arial" w:hAnsi="Arial" w:eastAsia="Arial" w:cs="Arial"/>
          <w:lang w:val="pt-BR"/>
        </w:rPr>
        <w:t>hágalo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la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mitad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del</w:t>
      </w:r>
      <w:r w:rsidRPr="64D605E0" w:rsidR="0009616B">
        <w:rPr>
          <w:rFonts w:ascii="Arial" w:hAnsi="Arial" w:eastAsia="Arial" w:cs="Arial"/>
          <w:lang w:val="pt-BR"/>
        </w:rPr>
        <w:t xml:space="preserve"> lote. Contacte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coordinadores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del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jardín</w:t>
      </w:r>
      <w:r w:rsidRPr="64D605E0" w:rsidR="0009616B">
        <w:rPr>
          <w:rFonts w:ascii="Arial" w:hAnsi="Arial" w:eastAsia="Arial" w:cs="Arial"/>
          <w:lang w:val="pt-BR"/>
        </w:rPr>
        <w:t xml:space="preserve"> si </w:t>
      </w:r>
      <w:r w:rsidRPr="64D605E0" w:rsidR="0009616B">
        <w:rPr>
          <w:rFonts w:ascii="Arial" w:hAnsi="Arial" w:eastAsia="Arial" w:cs="Arial"/>
          <w:lang w:val="pt-BR"/>
        </w:rPr>
        <w:t>planea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sembrar</w:t>
      </w:r>
      <w:r w:rsidRPr="64D605E0" w:rsidR="0009616B">
        <w:rPr>
          <w:rFonts w:ascii="Arial" w:hAnsi="Arial" w:eastAsia="Arial" w:cs="Arial"/>
          <w:lang w:val="pt-BR"/>
        </w:rPr>
        <w:t xml:space="preserve"> plantas alta</w:t>
      </w:r>
      <w:r w:rsidRPr="64D605E0" w:rsidR="0009616B">
        <w:rPr>
          <w:rFonts w:ascii="Arial" w:hAnsi="Arial" w:eastAsia="Arial" w:cs="Arial"/>
          <w:lang w:val="pt-BR"/>
        </w:rPr>
        <w:t xml:space="preserve">s, </w:t>
      </w:r>
      <w:r w:rsidRPr="64D605E0" w:rsidR="0009616B">
        <w:rPr>
          <w:rFonts w:ascii="Arial" w:hAnsi="Arial" w:eastAsia="Arial" w:cs="Arial"/>
          <w:lang w:val="pt-BR"/>
        </w:rPr>
        <w:t>puede</w:t>
      </w:r>
      <w:r w:rsidRPr="64D605E0" w:rsidR="0009616B">
        <w:rPr>
          <w:rFonts w:ascii="Arial" w:hAnsi="Arial" w:eastAsia="Arial" w:cs="Arial"/>
          <w:lang w:val="pt-BR"/>
        </w:rPr>
        <w:t xml:space="preserve"> que </w:t>
      </w:r>
      <w:r w:rsidRPr="64D605E0" w:rsidR="0009616B">
        <w:rPr>
          <w:rFonts w:ascii="Arial" w:hAnsi="Arial" w:eastAsia="Arial" w:cs="Arial"/>
          <w:lang w:val="pt-BR"/>
        </w:rPr>
        <w:t>lo</w:t>
      </w:r>
      <w:r w:rsidRPr="64D605E0" w:rsidR="0009616B">
        <w:rPr>
          <w:rFonts w:ascii="Arial" w:hAnsi="Arial" w:eastAsia="Arial" w:cs="Arial"/>
          <w:lang w:val="pt-BR"/>
        </w:rPr>
        <w:t xml:space="preserve"> podamos mover a </w:t>
      </w:r>
      <w:r w:rsidRPr="64D605E0" w:rsidR="0009616B">
        <w:rPr>
          <w:rFonts w:ascii="Arial" w:hAnsi="Arial" w:eastAsia="Arial" w:cs="Arial"/>
          <w:lang w:val="pt-BR"/>
        </w:rPr>
        <w:t>un</w:t>
      </w:r>
      <w:r w:rsidRPr="64D605E0" w:rsidR="0009616B">
        <w:rPr>
          <w:rFonts w:ascii="Arial" w:hAnsi="Arial" w:eastAsia="Arial" w:cs="Arial"/>
          <w:lang w:val="pt-BR"/>
        </w:rPr>
        <w:t xml:space="preserve"> lote donde sus plantas no </w:t>
      </w:r>
      <w:r w:rsidRPr="64D605E0" w:rsidR="0009616B">
        <w:rPr>
          <w:rFonts w:ascii="Arial" w:hAnsi="Arial" w:eastAsia="Arial" w:cs="Arial"/>
          <w:lang w:val="pt-BR"/>
        </w:rPr>
        <w:t>le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hagan</w:t>
      </w:r>
      <w:r w:rsidRPr="64D605E0" w:rsidR="0009616B">
        <w:rPr>
          <w:rFonts w:ascii="Arial" w:hAnsi="Arial" w:eastAsia="Arial" w:cs="Arial"/>
          <w:lang w:val="pt-BR"/>
        </w:rPr>
        <w:t xml:space="preserve"> tanta sombra a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otros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jardineros</w:t>
      </w:r>
      <w:r w:rsidRPr="64D605E0" w:rsidR="0009616B">
        <w:rPr>
          <w:rFonts w:ascii="Arial" w:hAnsi="Arial" w:eastAsia="Arial" w:cs="Arial"/>
          <w:lang w:val="pt-BR"/>
        </w:rPr>
        <w:t>.</w:t>
      </w:r>
    </w:p>
    <w:p w:rsidRPr="0009616B" w:rsidR="00600FD1" w:rsidP="64D605E0" w:rsidRDefault="00600FD1" w14:paraId="56D16C34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lang w:val="pt-BR"/>
        </w:rPr>
      </w:pPr>
    </w:p>
    <w:p w:rsidRPr="0009616B" w:rsidR="00600FD1" w:rsidP="64D605E0" w:rsidRDefault="0009616B" w14:paraId="3B30E4DA" w14:textId="77777777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lang w:val="pt-BR"/>
        </w:rPr>
      </w:pPr>
      <w:r w:rsidRPr="64D605E0" w:rsidR="0009616B">
        <w:rPr>
          <w:rFonts w:ascii="Arial" w:hAnsi="Arial" w:eastAsia="Arial" w:cs="Arial"/>
          <w:lang w:val="pt-BR"/>
        </w:rPr>
        <w:t>Las</w:t>
      </w:r>
      <w:r w:rsidRPr="64D605E0" w:rsidR="0009616B">
        <w:rPr>
          <w:rFonts w:ascii="Arial" w:hAnsi="Arial" w:eastAsia="Arial" w:cs="Arial"/>
          <w:lang w:val="pt-BR"/>
        </w:rPr>
        <w:t xml:space="preserve"> plantas enfermas se </w:t>
      </w:r>
      <w:r w:rsidRPr="64D605E0" w:rsidR="0009616B">
        <w:rPr>
          <w:rFonts w:ascii="Arial" w:hAnsi="Arial" w:eastAsia="Arial" w:cs="Arial"/>
          <w:lang w:val="pt-BR"/>
        </w:rPr>
        <w:t>deberán</w:t>
      </w:r>
      <w:r w:rsidRPr="64D605E0" w:rsidR="0009616B">
        <w:rPr>
          <w:rFonts w:ascii="Arial" w:hAnsi="Arial" w:eastAsia="Arial" w:cs="Arial"/>
          <w:lang w:val="pt-BR"/>
        </w:rPr>
        <w:t xml:space="preserve"> retirar </w:t>
      </w:r>
      <w:r w:rsidRPr="64D605E0" w:rsidR="0009616B">
        <w:rPr>
          <w:rFonts w:ascii="Arial" w:hAnsi="Arial" w:eastAsia="Arial" w:cs="Arial"/>
          <w:lang w:val="pt-BR"/>
        </w:rPr>
        <w:t>del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jardín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tan</w:t>
      </w:r>
      <w:r w:rsidRPr="64D605E0" w:rsidR="0009616B">
        <w:rPr>
          <w:rFonts w:ascii="Arial" w:hAnsi="Arial" w:eastAsia="Arial" w:cs="Arial"/>
          <w:lang w:val="pt-BR"/>
        </w:rPr>
        <w:t xml:space="preserve"> pronto se </w:t>
      </w:r>
      <w:r w:rsidRPr="64D605E0" w:rsidR="0009616B">
        <w:rPr>
          <w:rFonts w:ascii="Arial" w:hAnsi="Arial" w:eastAsia="Arial" w:cs="Arial"/>
          <w:lang w:val="pt-BR"/>
        </w:rPr>
        <w:t>descubran</w:t>
      </w:r>
      <w:r w:rsidRPr="64D605E0" w:rsidR="0009616B">
        <w:rPr>
          <w:rFonts w:ascii="Arial" w:hAnsi="Arial" w:eastAsia="Arial" w:cs="Arial"/>
          <w:lang w:val="pt-BR"/>
        </w:rPr>
        <w:t>.</w:t>
      </w:r>
    </w:p>
    <w:p w:rsidRPr="0009616B" w:rsidR="00600FD1" w:rsidP="64D605E0" w:rsidRDefault="00600FD1" w14:paraId="5DC8507E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lang w:val="pt-BR"/>
        </w:rPr>
      </w:pPr>
    </w:p>
    <w:p w:rsidRPr="0009616B" w:rsidR="00600FD1" w:rsidP="64D605E0" w:rsidRDefault="0009616B" w14:paraId="68C4CEAF" w14:textId="77777777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lang w:val="pt-BR"/>
        </w:rPr>
      </w:pPr>
      <w:r w:rsidRPr="64D605E0" w:rsidR="0009616B">
        <w:rPr>
          <w:rFonts w:ascii="Arial" w:hAnsi="Arial" w:eastAsia="Arial" w:cs="Arial"/>
          <w:lang w:val="pt-BR"/>
        </w:rPr>
        <w:t xml:space="preserve">Si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coordinadores</w:t>
      </w:r>
      <w:r w:rsidRPr="64D605E0" w:rsidR="0009616B">
        <w:rPr>
          <w:rFonts w:ascii="Arial" w:hAnsi="Arial" w:eastAsia="Arial" w:cs="Arial"/>
          <w:lang w:val="pt-BR"/>
        </w:rPr>
        <w:t xml:space="preserve"> o </w:t>
      </w:r>
      <w:r w:rsidRPr="64D605E0" w:rsidR="0009616B">
        <w:rPr>
          <w:rFonts w:ascii="Arial" w:hAnsi="Arial" w:eastAsia="Arial" w:cs="Arial"/>
          <w:lang w:val="pt-BR"/>
        </w:rPr>
        <w:t>lideres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del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jardín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perciben</w:t>
      </w:r>
      <w:r w:rsidRPr="64D605E0" w:rsidR="0009616B">
        <w:rPr>
          <w:rFonts w:ascii="Arial" w:hAnsi="Arial" w:eastAsia="Arial" w:cs="Arial"/>
          <w:lang w:val="pt-BR"/>
        </w:rPr>
        <w:t xml:space="preserve"> que </w:t>
      </w:r>
      <w:r w:rsidRPr="64D605E0" w:rsidR="0009616B">
        <w:rPr>
          <w:rFonts w:ascii="Arial" w:hAnsi="Arial" w:eastAsia="Arial" w:cs="Arial"/>
          <w:lang w:val="pt-BR"/>
        </w:rPr>
        <w:t>un</w:t>
      </w:r>
      <w:r w:rsidRPr="64D605E0" w:rsidR="0009616B">
        <w:rPr>
          <w:rFonts w:ascii="Arial" w:hAnsi="Arial" w:eastAsia="Arial" w:cs="Arial"/>
          <w:lang w:val="pt-BR"/>
        </w:rPr>
        <w:t xml:space="preserve"> lote </w:t>
      </w:r>
      <w:r w:rsidRPr="64D605E0" w:rsidR="0009616B">
        <w:rPr>
          <w:rFonts w:ascii="Arial" w:hAnsi="Arial" w:eastAsia="Arial" w:cs="Arial"/>
          <w:lang w:val="pt-BR"/>
        </w:rPr>
        <w:t>ha</w:t>
      </w:r>
      <w:r w:rsidRPr="64D605E0" w:rsidR="0009616B">
        <w:rPr>
          <w:rFonts w:ascii="Arial" w:hAnsi="Arial" w:eastAsia="Arial" w:cs="Arial"/>
          <w:lang w:val="pt-BR"/>
        </w:rPr>
        <w:t xml:space="preserve"> sido abandonado, </w:t>
      </w:r>
      <w:r w:rsidRPr="64D605E0" w:rsidR="0009616B">
        <w:rPr>
          <w:rFonts w:ascii="Arial" w:hAnsi="Arial" w:eastAsia="Arial" w:cs="Arial"/>
          <w:lang w:val="pt-BR"/>
        </w:rPr>
        <w:t>ellos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notificarán</w:t>
      </w:r>
      <w:r w:rsidRPr="64D605E0" w:rsidR="0009616B">
        <w:rPr>
          <w:rFonts w:ascii="Arial" w:hAnsi="Arial" w:eastAsia="Arial" w:cs="Arial"/>
          <w:lang w:val="pt-BR"/>
        </w:rPr>
        <w:t xml:space="preserve"> al </w:t>
      </w:r>
      <w:r w:rsidRPr="64D605E0" w:rsidR="0009616B">
        <w:rPr>
          <w:rFonts w:ascii="Arial" w:hAnsi="Arial" w:eastAsia="Arial" w:cs="Arial"/>
          <w:lang w:val="pt-BR"/>
        </w:rPr>
        <w:t>dueño</w:t>
      </w:r>
      <w:r w:rsidRPr="64D605E0" w:rsidR="0009616B">
        <w:rPr>
          <w:rFonts w:ascii="Arial" w:hAnsi="Arial" w:eastAsia="Arial" w:cs="Arial"/>
          <w:lang w:val="pt-BR"/>
        </w:rPr>
        <w:t xml:space="preserve"> de esta </w:t>
      </w:r>
      <w:r w:rsidRPr="64D605E0" w:rsidR="0009616B">
        <w:rPr>
          <w:rFonts w:ascii="Arial" w:hAnsi="Arial" w:eastAsia="Arial" w:cs="Arial"/>
          <w:lang w:val="pt-BR"/>
        </w:rPr>
        <w:t>sospecha</w:t>
      </w:r>
      <w:r w:rsidRPr="64D605E0" w:rsidR="0009616B">
        <w:rPr>
          <w:rFonts w:ascii="Arial" w:hAnsi="Arial" w:eastAsia="Arial" w:cs="Arial"/>
          <w:lang w:val="pt-BR"/>
        </w:rPr>
        <w:t xml:space="preserve">. Si no se </w:t>
      </w:r>
      <w:r w:rsidRPr="64D605E0" w:rsidR="0009616B">
        <w:rPr>
          <w:rFonts w:ascii="Arial" w:hAnsi="Arial" w:eastAsia="Arial" w:cs="Arial"/>
          <w:lang w:val="pt-BR"/>
        </w:rPr>
        <w:t>obtiene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respuesta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del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dueño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7 </w:t>
      </w:r>
      <w:r w:rsidRPr="64D605E0" w:rsidR="0009616B">
        <w:rPr>
          <w:rFonts w:ascii="Arial" w:hAnsi="Arial" w:eastAsia="Arial" w:cs="Arial"/>
          <w:lang w:val="pt-BR"/>
        </w:rPr>
        <w:t>días</w:t>
      </w:r>
      <w:r w:rsidRPr="64D605E0" w:rsidR="0009616B">
        <w:rPr>
          <w:rFonts w:ascii="Arial" w:hAnsi="Arial" w:eastAsia="Arial" w:cs="Arial"/>
          <w:lang w:val="pt-BR"/>
        </w:rPr>
        <w:t xml:space="preserve">, se </w:t>
      </w:r>
      <w:r w:rsidRPr="64D605E0" w:rsidR="0009616B">
        <w:rPr>
          <w:rFonts w:ascii="Arial" w:hAnsi="Arial" w:eastAsia="Arial" w:cs="Arial"/>
          <w:lang w:val="pt-BR"/>
        </w:rPr>
        <w:t>le</w:t>
      </w:r>
      <w:r w:rsidRPr="64D605E0" w:rsidR="0009616B">
        <w:rPr>
          <w:rFonts w:ascii="Arial" w:hAnsi="Arial" w:eastAsia="Arial" w:cs="Arial"/>
          <w:lang w:val="pt-BR"/>
        </w:rPr>
        <w:t xml:space="preserve"> enviará </w:t>
      </w:r>
      <w:r w:rsidRPr="64D605E0" w:rsidR="0009616B">
        <w:rPr>
          <w:rFonts w:ascii="Arial" w:hAnsi="Arial" w:eastAsia="Arial" w:cs="Arial"/>
          <w:lang w:val="pt-BR"/>
        </w:rPr>
        <w:t>otra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notificación</w:t>
      </w:r>
      <w:r w:rsidRPr="64D605E0" w:rsidR="0009616B">
        <w:rPr>
          <w:rFonts w:ascii="Arial" w:hAnsi="Arial" w:eastAsia="Arial" w:cs="Arial"/>
          <w:lang w:val="pt-BR"/>
        </w:rPr>
        <w:t xml:space="preserve">. Si </w:t>
      </w:r>
      <w:r w:rsidRPr="64D605E0" w:rsidR="0009616B">
        <w:rPr>
          <w:rFonts w:ascii="Arial" w:hAnsi="Arial" w:eastAsia="Arial" w:cs="Arial"/>
          <w:lang w:val="pt-BR"/>
        </w:rPr>
        <w:t>aún</w:t>
      </w:r>
      <w:r w:rsidRPr="64D605E0" w:rsidR="0009616B">
        <w:rPr>
          <w:rFonts w:ascii="Arial" w:hAnsi="Arial" w:eastAsia="Arial" w:cs="Arial"/>
          <w:lang w:val="pt-BR"/>
        </w:rPr>
        <w:t xml:space="preserve"> no </w:t>
      </w:r>
      <w:r w:rsidRPr="64D605E0" w:rsidR="0009616B">
        <w:rPr>
          <w:rFonts w:ascii="Arial" w:hAnsi="Arial" w:eastAsia="Arial" w:cs="Arial"/>
          <w:lang w:val="pt-BR"/>
        </w:rPr>
        <w:t>hay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respuesta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7 </w:t>
      </w:r>
      <w:r w:rsidRPr="64D605E0" w:rsidR="0009616B">
        <w:rPr>
          <w:rFonts w:ascii="Arial" w:hAnsi="Arial" w:eastAsia="Arial" w:cs="Arial"/>
          <w:lang w:val="pt-BR"/>
        </w:rPr>
        <w:t>días</w:t>
      </w:r>
      <w:r w:rsidRPr="64D605E0" w:rsidR="0009616B">
        <w:rPr>
          <w:rFonts w:ascii="Arial" w:hAnsi="Arial" w:eastAsia="Arial" w:cs="Arial"/>
          <w:lang w:val="pt-BR"/>
        </w:rPr>
        <w:t xml:space="preserve">, </w:t>
      </w:r>
      <w:r w:rsidRPr="64D605E0" w:rsidR="0009616B">
        <w:rPr>
          <w:rFonts w:ascii="Arial" w:hAnsi="Arial" w:eastAsia="Arial" w:cs="Arial"/>
          <w:lang w:val="pt-BR"/>
        </w:rPr>
        <w:t>la</w:t>
      </w:r>
      <w:r w:rsidRPr="64D605E0" w:rsidR="0009616B">
        <w:rPr>
          <w:rFonts w:ascii="Arial" w:hAnsi="Arial" w:eastAsia="Arial" w:cs="Arial"/>
          <w:lang w:val="pt-BR"/>
        </w:rPr>
        <w:t xml:space="preserve"> última </w:t>
      </w:r>
      <w:r w:rsidRPr="64D605E0" w:rsidR="0009616B">
        <w:rPr>
          <w:rFonts w:ascii="Arial" w:hAnsi="Arial" w:eastAsia="Arial" w:cs="Arial"/>
          <w:lang w:val="pt-BR"/>
        </w:rPr>
        <w:t>notificación</w:t>
      </w:r>
      <w:r w:rsidRPr="64D605E0" w:rsidR="0009616B">
        <w:rPr>
          <w:rFonts w:ascii="Arial" w:hAnsi="Arial" w:eastAsia="Arial" w:cs="Arial"/>
          <w:lang w:val="pt-BR"/>
        </w:rPr>
        <w:t xml:space="preserve"> será para eliminar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derechos</w:t>
      </w:r>
      <w:r w:rsidRPr="64D605E0" w:rsidR="0009616B">
        <w:rPr>
          <w:rFonts w:ascii="Arial" w:hAnsi="Arial" w:eastAsia="Arial" w:cs="Arial"/>
          <w:lang w:val="pt-BR"/>
        </w:rPr>
        <w:t xml:space="preserve"> al lote. Se considera “abandono” </w:t>
      </w:r>
      <w:r w:rsidRPr="64D605E0" w:rsidR="0009616B">
        <w:rPr>
          <w:rFonts w:ascii="Arial" w:hAnsi="Arial" w:eastAsia="Arial" w:cs="Arial"/>
          <w:lang w:val="pt-BR"/>
        </w:rPr>
        <w:t>cuando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lote </w:t>
      </w:r>
      <w:r w:rsidRPr="64D605E0" w:rsidR="0009616B">
        <w:rPr>
          <w:rFonts w:ascii="Arial" w:hAnsi="Arial" w:eastAsia="Arial" w:cs="Arial"/>
          <w:lang w:val="pt-BR"/>
        </w:rPr>
        <w:t>hay</w:t>
      </w:r>
      <w:r w:rsidRPr="64D605E0" w:rsidR="0009616B">
        <w:rPr>
          <w:rFonts w:ascii="Arial" w:hAnsi="Arial" w:eastAsia="Arial" w:cs="Arial"/>
          <w:lang w:val="pt-BR"/>
        </w:rPr>
        <w:t xml:space="preserve"> verduras </w:t>
      </w:r>
      <w:r w:rsidRPr="64D605E0" w:rsidR="0009616B">
        <w:rPr>
          <w:rFonts w:ascii="Arial" w:hAnsi="Arial" w:eastAsia="Arial" w:cs="Arial"/>
          <w:lang w:val="pt-BR"/>
        </w:rPr>
        <w:t>podridas</w:t>
      </w:r>
      <w:r w:rsidRPr="64D605E0" w:rsidR="0009616B">
        <w:rPr>
          <w:rFonts w:ascii="Arial" w:hAnsi="Arial" w:eastAsia="Arial" w:cs="Arial"/>
          <w:lang w:val="pt-BR"/>
        </w:rPr>
        <w:t xml:space="preserve">, </w:t>
      </w:r>
      <w:r w:rsidRPr="64D605E0" w:rsidR="0009616B">
        <w:rPr>
          <w:rFonts w:ascii="Arial" w:hAnsi="Arial" w:eastAsia="Arial" w:cs="Arial"/>
          <w:lang w:val="pt-BR"/>
        </w:rPr>
        <w:t>desechos</w:t>
      </w:r>
      <w:r w:rsidRPr="64D605E0" w:rsidR="0009616B">
        <w:rPr>
          <w:rFonts w:ascii="Arial" w:hAnsi="Arial" w:eastAsia="Arial" w:cs="Arial"/>
          <w:lang w:val="pt-BR"/>
        </w:rPr>
        <w:t xml:space="preserve"> de </w:t>
      </w:r>
      <w:r w:rsidRPr="64D605E0" w:rsidR="0009616B">
        <w:rPr>
          <w:rFonts w:ascii="Arial" w:hAnsi="Arial" w:eastAsia="Arial" w:cs="Arial"/>
          <w:lang w:val="pt-BR"/>
        </w:rPr>
        <w:t>jardín</w:t>
      </w:r>
      <w:r w:rsidRPr="64D605E0" w:rsidR="0009616B">
        <w:rPr>
          <w:rFonts w:ascii="Arial" w:hAnsi="Arial" w:eastAsia="Arial" w:cs="Arial"/>
          <w:lang w:val="pt-BR"/>
        </w:rPr>
        <w:t xml:space="preserve"> y/o </w:t>
      </w:r>
      <w:r w:rsidRPr="64D605E0" w:rsidR="0009616B">
        <w:rPr>
          <w:rFonts w:ascii="Arial" w:hAnsi="Arial" w:eastAsia="Arial" w:cs="Arial"/>
          <w:lang w:val="pt-BR"/>
        </w:rPr>
        <w:t>no</w:t>
      </w:r>
      <w:r w:rsidRPr="64D605E0" w:rsidR="0009616B">
        <w:rPr>
          <w:rFonts w:ascii="Arial" w:hAnsi="Arial" w:eastAsia="Arial" w:cs="Arial"/>
          <w:lang w:val="pt-BR"/>
        </w:rPr>
        <w:t xml:space="preserve"> se </w:t>
      </w:r>
      <w:r w:rsidRPr="64D605E0" w:rsidR="0009616B">
        <w:rPr>
          <w:rFonts w:ascii="Arial" w:hAnsi="Arial" w:eastAsia="Arial" w:cs="Arial"/>
          <w:lang w:val="pt-BR"/>
        </w:rPr>
        <w:t>ha</w:t>
      </w:r>
      <w:r w:rsidRPr="64D605E0" w:rsidR="0009616B">
        <w:rPr>
          <w:rFonts w:ascii="Arial" w:hAnsi="Arial" w:eastAsia="Arial" w:cs="Arial"/>
          <w:lang w:val="pt-BR"/>
        </w:rPr>
        <w:t xml:space="preserve"> regado por dos semanas consecutivas. </w:t>
      </w:r>
      <w:r w:rsidRPr="64D605E0" w:rsidR="0009616B">
        <w:rPr>
          <w:rFonts w:ascii="Arial" w:hAnsi="Arial" w:eastAsia="Arial" w:cs="Arial"/>
          <w:lang w:val="pt-BR"/>
        </w:rPr>
        <w:t>Recordatorio</w:t>
      </w:r>
      <w:r w:rsidRPr="64D605E0" w:rsidR="0009616B">
        <w:rPr>
          <w:rFonts w:ascii="Arial" w:hAnsi="Arial" w:eastAsia="Arial" w:cs="Arial"/>
          <w:lang w:val="pt-BR"/>
        </w:rPr>
        <w:t xml:space="preserve">: se </w:t>
      </w:r>
      <w:r w:rsidRPr="64D605E0" w:rsidR="0009616B">
        <w:rPr>
          <w:rFonts w:ascii="Arial" w:hAnsi="Arial" w:eastAsia="Arial" w:cs="Arial"/>
          <w:lang w:val="pt-BR"/>
        </w:rPr>
        <w:t>puede</w:t>
      </w:r>
      <w:r w:rsidRPr="64D605E0" w:rsidR="0009616B">
        <w:rPr>
          <w:rFonts w:ascii="Arial" w:hAnsi="Arial" w:eastAsia="Arial" w:cs="Arial"/>
          <w:lang w:val="pt-BR"/>
        </w:rPr>
        <w:t xml:space="preserve"> solicitar </w:t>
      </w:r>
      <w:r w:rsidRPr="64D605E0" w:rsidR="0009616B">
        <w:rPr>
          <w:rFonts w:ascii="Arial" w:hAnsi="Arial" w:eastAsia="Arial" w:cs="Arial"/>
          <w:lang w:val="pt-BR"/>
        </w:rPr>
        <w:t>ayuda</w:t>
      </w:r>
      <w:r w:rsidRPr="64D605E0" w:rsidR="0009616B">
        <w:rPr>
          <w:rFonts w:ascii="Arial" w:hAnsi="Arial" w:eastAsia="Arial" w:cs="Arial"/>
          <w:lang w:val="pt-BR"/>
        </w:rPr>
        <w:t xml:space="preserve"> de parte de </w:t>
      </w:r>
      <w:r w:rsidRPr="64D605E0" w:rsidR="0009616B">
        <w:rPr>
          <w:rFonts w:ascii="Arial" w:hAnsi="Arial" w:eastAsia="Arial" w:cs="Arial"/>
          <w:lang w:val="pt-BR"/>
        </w:rPr>
        <w:t>otro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jardinero</w:t>
      </w:r>
      <w:r w:rsidRPr="64D605E0" w:rsidR="0009616B">
        <w:rPr>
          <w:rFonts w:ascii="Arial" w:hAnsi="Arial" w:eastAsia="Arial" w:cs="Arial"/>
          <w:lang w:val="pt-BR"/>
        </w:rPr>
        <w:t xml:space="preserve"> si p</w:t>
      </w:r>
      <w:r w:rsidRPr="64D605E0" w:rsidR="0009616B">
        <w:rPr>
          <w:rFonts w:ascii="Arial" w:hAnsi="Arial" w:eastAsia="Arial" w:cs="Arial"/>
          <w:lang w:val="pt-BR"/>
        </w:rPr>
        <w:t xml:space="preserve">or </w:t>
      </w:r>
      <w:r w:rsidRPr="64D605E0" w:rsidR="0009616B">
        <w:rPr>
          <w:rFonts w:ascii="Arial" w:hAnsi="Arial" w:eastAsia="Arial" w:cs="Arial"/>
          <w:lang w:val="pt-BR"/>
        </w:rPr>
        <w:t>algún</w:t>
      </w:r>
      <w:r w:rsidRPr="64D605E0" w:rsidR="0009616B">
        <w:rPr>
          <w:rFonts w:ascii="Arial" w:hAnsi="Arial" w:eastAsia="Arial" w:cs="Arial"/>
          <w:lang w:val="pt-BR"/>
        </w:rPr>
        <w:t xml:space="preserve"> motivo no </w:t>
      </w:r>
      <w:r w:rsidRPr="64D605E0" w:rsidR="0009616B">
        <w:rPr>
          <w:rFonts w:ascii="Arial" w:hAnsi="Arial" w:eastAsia="Arial" w:cs="Arial"/>
          <w:lang w:val="pt-BR"/>
        </w:rPr>
        <w:t>puede</w:t>
      </w:r>
      <w:r w:rsidRPr="64D605E0" w:rsidR="0009616B">
        <w:rPr>
          <w:rFonts w:ascii="Arial" w:hAnsi="Arial" w:eastAsia="Arial" w:cs="Arial"/>
          <w:lang w:val="pt-BR"/>
        </w:rPr>
        <w:t xml:space="preserve"> cuidar de </w:t>
      </w:r>
      <w:r w:rsidRPr="64D605E0" w:rsidR="0009616B">
        <w:rPr>
          <w:rFonts w:ascii="Arial" w:hAnsi="Arial" w:eastAsia="Arial" w:cs="Arial"/>
          <w:lang w:val="pt-BR"/>
        </w:rPr>
        <w:t>su</w:t>
      </w:r>
      <w:r w:rsidRPr="64D605E0" w:rsidR="0009616B">
        <w:rPr>
          <w:rFonts w:ascii="Arial" w:hAnsi="Arial" w:eastAsia="Arial" w:cs="Arial"/>
          <w:lang w:val="pt-BR"/>
        </w:rPr>
        <w:t xml:space="preserve"> lote o </w:t>
      </w:r>
      <w:r w:rsidRPr="64D605E0" w:rsidR="0009616B">
        <w:rPr>
          <w:rFonts w:ascii="Arial" w:hAnsi="Arial" w:eastAsia="Arial" w:cs="Arial"/>
          <w:lang w:val="pt-BR"/>
        </w:rPr>
        <w:t>va</w:t>
      </w:r>
      <w:r w:rsidRPr="64D605E0" w:rsidR="0009616B">
        <w:rPr>
          <w:rFonts w:ascii="Arial" w:hAnsi="Arial" w:eastAsia="Arial" w:cs="Arial"/>
          <w:lang w:val="pt-BR"/>
        </w:rPr>
        <w:t xml:space="preserve"> a estar ausente. </w:t>
      </w:r>
      <w:r w:rsidRPr="64D605E0" w:rsidR="0009616B">
        <w:rPr>
          <w:rFonts w:ascii="Arial" w:hAnsi="Arial" w:eastAsia="Arial" w:cs="Arial"/>
          <w:lang w:val="pt-BR"/>
        </w:rPr>
        <w:t>Dependiendo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del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tiempo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la</w:t>
      </w:r>
      <w:r w:rsidRPr="64D605E0" w:rsidR="0009616B">
        <w:rPr>
          <w:rFonts w:ascii="Arial" w:hAnsi="Arial" w:eastAsia="Arial" w:cs="Arial"/>
          <w:lang w:val="pt-BR"/>
        </w:rPr>
        <w:t xml:space="preserve"> temporada,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coordinadores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determinarán</w:t>
      </w:r>
      <w:r w:rsidRPr="64D605E0" w:rsidR="0009616B">
        <w:rPr>
          <w:rFonts w:ascii="Arial" w:hAnsi="Arial" w:eastAsia="Arial" w:cs="Arial"/>
          <w:lang w:val="pt-BR"/>
        </w:rPr>
        <w:t xml:space="preserve"> si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lote abandonado estará </w:t>
      </w:r>
      <w:r w:rsidRPr="64D605E0" w:rsidR="0009616B">
        <w:rPr>
          <w:rFonts w:ascii="Arial" w:hAnsi="Arial" w:eastAsia="Arial" w:cs="Arial"/>
          <w:lang w:val="pt-BR"/>
        </w:rPr>
        <w:t>disponible</w:t>
      </w:r>
      <w:r w:rsidRPr="64D605E0" w:rsidR="0009616B">
        <w:rPr>
          <w:rFonts w:ascii="Arial" w:hAnsi="Arial" w:eastAsia="Arial" w:cs="Arial"/>
          <w:lang w:val="pt-BR"/>
        </w:rPr>
        <w:t>.</w:t>
      </w:r>
    </w:p>
    <w:p w:rsidRPr="0009616B" w:rsidR="00600FD1" w:rsidP="64D605E0" w:rsidRDefault="00600FD1" w14:paraId="6139F267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lang w:val="pt-BR"/>
        </w:rPr>
      </w:pPr>
    </w:p>
    <w:p w:rsidRPr="0009616B" w:rsidR="00600FD1" w:rsidP="64D605E0" w:rsidRDefault="0009616B" w14:paraId="071549AA" w14:textId="77777777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lang w:val="pt-BR"/>
        </w:rPr>
      </w:pPr>
      <w:r w:rsidRPr="64D605E0" w:rsidR="0009616B">
        <w:rPr>
          <w:rFonts w:ascii="Arial" w:hAnsi="Arial" w:eastAsia="Arial" w:cs="Arial"/>
          <w:lang w:val="pt-BR"/>
        </w:rPr>
        <w:t xml:space="preserve">Es </w:t>
      </w:r>
      <w:r w:rsidRPr="64D605E0" w:rsidR="0009616B">
        <w:rPr>
          <w:rFonts w:ascii="Arial" w:hAnsi="Arial" w:eastAsia="Arial" w:cs="Arial"/>
          <w:lang w:val="pt-BR"/>
        </w:rPr>
        <w:t>estrictamente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prohibido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sembrar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marihuana</w:t>
      </w:r>
      <w:r w:rsidRPr="64D605E0" w:rsidR="0009616B">
        <w:rPr>
          <w:rFonts w:ascii="Arial" w:hAnsi="Arial" w:eastAsia="Arial" w:cs="Arial"/>
          <w:lang w:val="pt-BR"/>
        </w:rPr>
        <w:t xml:space="preserve"> y plantas </w:t>
      </w:r>
      <w:r w:rsidRPr="64D605E0" w:rsidR="0009616B">
        <w:rPr>
          <w:rFonts w:ascii="Arial" w:hAnsi="Arial" w:eastAsia="Arial" w:cs="Arial"/>
          <w:lang w:val="pt-BR"/>
        </w:rPr>
        <w:t>ilegales</w:t>
      </w:r>
      <w:r w:rsidRPr="64D605E0" w:rsidR="0009616B">
        <w:rPr>
          <w:rFonts w:ascii="Arial" w:hAnsi="Arial" w:eastAsia="Arial" w:cs="Arial"/>
          <w:lang w:val="pt-BR"/>
        </w:rPr>
        <w:t xml:space="preserve"> como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poppy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este </w:t>
      </w:r>
      <w:r w:rsidRPr="64D605E0" w:rsidR="0009616B">
        <w:rPr>
          <w:rFonts w:ascii="Arial" w:hAnsi="Arial" w:eastAsia="Arial" w:cs="Arial"/>
          <w:lang w:val="pt-BR"/>
        </w:rPr>
        <w:t>jardín</w:t>
      </w:r>
      <w:r w:rsidRPr="64D605E0" w:rsidR="0009616B">
        <w:rPr>
          <w:rFonts w:ascii="Arial" w:hAnsi="Arial" w:eastAsia="Arial" w:cs="Arial"/>
          <w:lang w:val="pt-BR"/>
        </w:rPr>
        <w:t>.</w:t>
      </w:r>
    </w:p>
    <w:p w:rsidRPr="0009616B" w:rsidR="00600FD1" w:rsidP="64D605E0" w:rsidRDefault="00600FD1" w14:paraId="56B7B5FB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lang w:val="pt-BR"/>
        </w:rPr>
      </w:pPr>
    </w:p>
    <w:p w:rsidRPr="0009616B" w:rsidR="00600FD1" w:rsidP="64D605E0" w:rsidRDefault="0009616B" w14:paraId="60CD3300" w14:textId="77777777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lang w:val="pt-BR"/>
        </w:rPr>
      </w:pPr>
      <w:r w:rsidRPr="64D605E0" w:rsidR="0009616B">
        <w:rPr>
          <w:rFonts w:ascii="Arial" w:hAnsi="Arial" w:eastAsia="Arial" w:cs="Arial"/>
          <w:lang w:val="pt-BR"/>
        </w:rPr>
        <w:t xml:space="preserve">Los residentes de Revere, </w:t>
      </w:r>
      <w:r w:rsidRPr="64D605E0" w:rsidR="0009616B">
        <w:rPr>
          <w:rFonts w:ascii="Arial" w:hAnsi="Arial" w:eastAsia="Arial" w:cs="Arial"/>
          <w:lang w:val="pt-BR"/>
        </w:rPr>
        <w:t>sin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ningún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otro</w:t>
      </w:r>
      <w:r w:rsidRPr="64D605E0" w:rsidR="0009616B">
        <w:rPr>
          <w:rFonts w:ascii="Arial" w:hAnsi="Arial" w:eastAsia="Arial" w:cs="Arial"/>
          <w:lang w:val="pt-BR"/>
        </w:rPr>
        <w:t xml:space="preserve"> lote de </w:t>
      </w:r>
      <w:r w:rsidRPr="64D605E0" w:rsidR="0009616B">
        <w:rPr>
          <w:rFonts w:ascii="Arial" w:hAnsi="Arial" w:eastAsia="Arial" w:cs="Arial"/>
          <w:lang w:val="pt-BR"/>
        </w:rPr>
        <w:t>jardín</w:t>
      </w:r>
      <w:r w:rsidRPr="64D605E0" w:rsidR="0009616B">
        <w:rPr>
          <w:rFonts w:ascii="Arial" w:hAnsi="Arial" w:eastAsia="Arial" w:cs="Arial"/>
          <w:lang w:val="pt-BR"/>
        </w:rPr>
        <w:t xml:space="preserve">, </w:t>
      </w:r>
      <w:r w:rsidRPr="64D605E0" w:rsidR="0009616B">
        <w:rPr>
          <w:rFonts w:ascii="Arial" w:hAnsi="Arial" w:eastAsia="Arial" w:cs="Arial"/>
          <w:lang w:val="pt-BR"/>
        </w:rPr>
        <w:t>tendrán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prioridad</w:t>
      </w:r>
      <w:r w:rsidRPr="64D605E0" w:rsidR="0009616B">
        <w:rPr>
          <w:rFonts w:ascii="Arial" w:hAnsi="Arial" w:eastAsia="Arial" w:cs="Arial"/>
          <w:lang w:val="pt-BR"/>
        </w:rPr>
        <w:t xml:space="preserve"> para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lang w:val="pt-BR"/>
        </w:rPr>
        <w:t xml:space="preserve"> lotes.</w:t>
      </w:r>
    </w:p>
    <w:p w:rsidRPr="0009616B" w:rsidR="00600FD1" w:rsidP="64D605E0" w:rsidRDefault="0009616B" w14:paraId="3B2A7884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lang w:val="pt-BR"/>
        </w:rPr>
      </w:pPr>
      <w:r w:rsidRPr="64D605E0" w:rsidR="0009616B">
        <w:rPr>
          <w:rFonts w:ascii="Arial" w:hAnsi="Arial" w:eastAsia="Arial" w:cs="Arial"/>
          <w:lang w:val="pt-BR"/>
        </w:rPr>
        <w:t xml:space="preserve">    </w:t>
      </w:r>
    </w:p>
    <w:p w:rsidRPr="0009616B" w:rsidR="00600FD1" w:rsidP="64D605E0" w:rsidRDefault="0009616B" w14:paraId="675E40E9" w14:textId="77777777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lang w:val="pt-BR"/>
        </w:rPr>
      </w:pPr>
      <w:r w:rsidRPr="64D605E0" w:rsidR="0009616B">
        <w:rPr>
          <w:rFonts w:ascii="Arial" w:hAnsi="Arial" w:eastAsia="Arial" w:cs="Arial"/>
          <w:lang w:val="pt-BR"/>
        </w:rPr>
        <w:t xml:space="preserve">Los </w:t>
      </w:r>
      <w:r w:rsidRPr="64D605E0" w:rsidR="0009616B">
        <w:rPr>
          <w:rFonts w:ascii="Arial" w:hAnsi="Arial" w:eastAsia="Arial" w:cs="Arial"/>
          <w:lang w:val="pt-BR"/>
        </w:rPr>
        <w:t>jardineros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acuerdan</w:t>
      </w:r>
      <w:r w:rsidRPr="64D605E0" w:rsidR="0009616B">
        <w:rPr>
          <w:rFonts w:ascii="Arial" w:hAnsi="Arial" w:eastAsia="Arial" w:cs="Arial"/>
          <w:lang w:val="pt-BR"/>
        </w:rPr>
        <w:t xml:space="preserve"> dirigir </w:t>
      </w:r>
      <w:r w:rsidRPr="64D605E0" w:rsidR="0009616B">
        <w:rPr>
          <w:rFonts w:ascii="Arial" w:hAnsi="Arial" w:eastAsia="Arial" w:cs="Arial"/>
          <w:lang w:val="pt-BR"/>
        </w:rPr>
        <w:t>cualquier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duda</w:t>
      </w:r>
      <w:r w:rsidRPr="64D605E0" w:rsidR="0009616B">
        <w:rPr>
          <w:rFonts w:ascii="Arial" w:hAnsi="Arial" w:eastAsia="Arial" w:cs="Arial"/>
          <w:lang w:val="pt-BR"/>
        </w:rPr>
        <w:t xml:space="preserve"> o pregunta a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coordinadores</w:t>
      </w:r>
      <w:r w:rsidRPr="64D605E0" w:rsidR="0009616B">
        <w:rPr>
          <w:rFonts w:ascii="Arial" w:hAnsi="Arial" w:eastAsia="Arial" w:cs="Arial"/>
          <w:lang w:val="pt-BR"/>
        </w:rPr>
        <w:t xml:space="preserve"> antes de proceder.</w:t>
      </w:r>
    </w:p>
    <w:p w:rsidRPr="0009616B" w:rsidR="00600FD1" w:rsidP="64D605E0" w:rsidRDefault="00600FD1" w14:paraId="25ED0622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lang w:val="pt-BR"/>
        </w:rPr>
      </w:pPr>
    </w:p>
    <w:p w:rsidRPr="0009616B" w:rsidR="00600FD1" w:rsidP="64D605E0" w:rsidRDefault="0009616B" w14:paraId="111117E0" w14:textId="77777777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lang w:val="pt-BR"/>
        </w:rPr>
      </w:pPr>
      <w:r w:rsidRPr="64D605E0" w:rsidR="0009616B">
        <w:rPr>
          <w:rFonts w:ascii="Arial" w:hAnsi="Arial" w:eastAsia="Arial" w:cs="Arial"/>
          <w:lang w:val="pt-BR"/>
        </w:rPr>
        <w:t>Puede</w:t>
      </w:r>
      <w:r w:rsidRPr="64D605E0" w:rsidR="0009616B">
        <w:rPr>
          <w:rFonts w:ascii="Arial" w:hAnsi="Arial" w:eastAsia="Arial" w:cs="Arial"/>
          <w:lang w:val="pt-BR"/>
        </w:rPr>
        <w:t xml:space="preserve"> que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algunas</w:t>
      </w:r>
      <w:r w:rsidRPr="64D605E0" w:rsidR="0009616B">
        <w:rPr>
          <w:rFonts w:ascii="Arial" w:hAnsi="Arial" w:eastAsia="Arial" w:cs="Arial"/>
          <w:lang w:val="pt-BR"/>
        </w:rPr>
        <w:t xml:space="preserve"> ocasiones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coordinadores</w:t>
      </w:r>
      <w:r w:rsidRPr="64D605E0" w:rsidR="0009616B">
        <w:rPr>
          <w:rFonts w:ascii="Arial" w:hAnsi="Arial" w:eastAsia="Arial" w:cs="Arial"/>
          <w:lang w:val="pt-BR"/>
        </w:rPr>
        <w:t xml:space="preserve">  </w:t>
      </w:r>
      <w:r w:rsidRPr="64D605E0" w:rsidR="0009616B">
        <w:rPr>
          <w:rFonts w:ascii="Arial" w:hAnsi="Arial" w:eastAsia="Arial" w:cs="Arial"/>
          <w:lang w:val="pt-BR"/>
        </w:rPr>
        <w:t>lo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muevan</w:t>
      </w:r>
      <w:r w:rsidRPr="64D605E0" w:rsidR="0009616B">
        <w:rPr>
          <w:rFonts w:ascii="Arial" w:hAnsi="Arial" w:eastAsia="Arial" w:cs="Arial"/>
          <w:lang w:val="pt-BR"/>
        </w:rPr>
        <w:t xml:space="preserve"> a </w:t>
      </w:r>
      <w:r w:rsidRPr="64D605E0" w:rsidR="0009616B">
        <w:rPr>
          <w:rFonts w:ascii="Arial" w:hAnsi="Arial" w:eastAsia="Arial" w:cs="Arial"/>
          <w:lang w:val="pt-BR"/>
        </w:rPr>
        <w:t>un</w:t>
      </w:r>
      <w:r w:rsidRPr="64D605E0" w:rsidR="0009616B">
        <w:rPr>
          <w:rFonts w:ascii="Arial" w:hAnsi="Arial" w:eastAsia="Arial" w:cs="Arial"/>
          <w:lang w:val="pt-BR"/>
        </w:rPr>
        <w:t xml:space="preserve"> loto diferente </w:t>
      </w:r>
      <w:r w:rsidRPr="64D605E0" w:rsidR="0009616B">
        <w:rPr>
          <w:rFonts w:ascii="Arial" w:hAnsi="Arial" w:eastAsia="Arial" w:cs="Arial"/>
          <w:lang w:val="pt-BR"/>
        </w:rPr>
        <w:t>del</w:t>
      </w:r>
      <w:r w:rsidRPr="64D605E0" w:rsidR="0009616B">
        <w:rPr>
          <w:rFonts w:ascii="Arial" w:hAnsi="Arial" w:eastAsia="Arial" w:cs="Arial"/>
          <w:lang w:val="pt-BR"/>
        </w:rPr>
        <w:t xml:space="preserve"> que se </w:t>
      </w:r>
      <w:r w:rsidRPr="64D605E0" w:rsidR="0009616B">
        <w:rPr>
          <w:rFonts w:ascii="Arial" w:hAnsi="Arial" w:eastAsia="Arial" w:cs="Arial"/>
          <w:lang w:val="pt-BR"/>
        </w:rPr>
        <w:t>le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haya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asignado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una temporada </w:t>
      </w:r>
      <w:r w:rsidRPr="64D605E0" w:rsidR="0009616B">
        <w:rPr>
          <w:rFonts w:ascii="Arial" w:hAnsi="Arial" w:eastAsia="Arial" w:cs="Arial"/>
          <w:lang w:val="pt-BR"/>
        </w:rPr>
        <w:t>pasada</w:t>
      </w:r>
      <w:r w:rsidRPr="64D605E0" w:rsidR="0009616B">
        <w:rPr>
          <w:rFonts w:ascii="Arial" w:hAnsi="Arial" w:eastAsia="Arial" w:cs="Arial"/>
          <w:lang w:val="pt-BR"/>
        </w:rPr>
        <w:t xml:space="preserve">. Si se </w:t>
      </w:r>
      <w:r w:rsidRPr="64D605E0" w:rsidR="0009616B">
        <w:rPr>
          <w:rFonts w:ascii="Arial" w:hAnsi="Arial" w:eastAsia="Arial" w:cs="Arial"/>
          <w:lang w:val="pt-BR"/>
        </w:rPr>
        <w:t>le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va</w:t>
      </w:r>
      <w:r w:rsidRPr="64D605E0" w:rsidR="0009616B">
        <w:rPr>
          <w:rFonts w:ascii="Arial" w:hAnsi="Arial" w:eastAsia="Arial" w:cs="Arial"/>
          <w:lang w:val="pt-BR"/>
        </w:rPr>
        <w:t xml:space="preserve"> a mover de lote, se </w:t>
      </w:r>
      <w:r w:rsidRPr="64D605E0" w:rsidR="0009616B">
        <w:rPr>
          <w:rFonts w:ascii="Arial" w:hAnsi="Arial" w:eastAsia="Arial" w:cs="Arial"/>
          <w:lang w:val="pt-BR"/>
        </w:rPr>
        <w:t>le</w:t>
      </w:r>
      <w:r w:rsidRPr="64D605E0" w:rsidR="0009616B">
        <w:rPr>
          <w:rFonts w:ascii="Arial" w:hAnsi="Arial" w:eastAsia="Arial" w:cs="Arial"/>
          <w:lang w:val="pt-BR"/>
        </w:rPr>
        <w:t xml:space="preserve"> notificará antes de </w:t>
      </w:r>
      <w:r w:rsidRPr="64D605E0" w:rsidR="0009616B">
        <w:rPr>
          <w:rFonts w:ascii="Arial" w:hAnsi="Arial" w:eastAsia="Arial" w:cs="Arial"/>
          <w:lang w:val="pt-BR"/>
        </w:rPr>
        <w:t>abrirse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jardín</w:t>
      </w:r>
      <w:r w:rsidRPr="64D605E0" w:rsidR="0009616B">
        <w:rPr>
          <w:rFonts w:ascii="Arial" w:hAnsi="Arial" w:eastAsia="Arial" w:cs="Arial"/>
          <w:lang w:val="pt-BR"/>
        </w:rPr>
        <w:t xml:space="preserve"> para una </w:t>
      </w:r>
      <w:r w:rsidRPr="64D605E0" w:rsidR="0009616B">
        <w:rPr>
          <w:rFonts w:ascii="Arial" w:hAnsi="Arial" w:eastAsia="Arial" w:cs="Arial"/>
          <w:lang w:val="pt-BR"/>
        </w:rPr>
        <w:t>nueva</w:t>
      </w:r>
      <w:r w:rsidRPr="64D605E0" w:rsidR="0009616B">
        <w:rPr>
          <w:rFonts w:ascii="Arial" w:hAnsi="Arial" w:eastAsia="Arial" w:cs="Arial"/>
          <w:lang w:val="pt-BR"/>
        </w:rPr>
        <w:t xml:space="preserve"> temporada. </w:t>
      </w:r>
    </w:p>
    <w:p w:rsidRPr="0009616B" w:rsidR="00600FD1" w:rsidP="64D605E0" w:rsidRDefault="00600FD1" w14:paraId="57CDB7D4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lang w:val="pt-BR"/>
        </w:rPr>
      </w:pPr>
    </w:p>
    <w:p w:rsidRPr="0009616B" w:rsidR="00600FD1" w:rsidP="64D605E0" w:rsidRDefault="0009616B" w14:paraId="0A12167D" w14:textId="77777777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lang w:val="pt-BR"/>
        </w:rPr>
      </w:pPr>
      <w:r w:rsidRPr="64D605E0" w:rsidR="0009616B">
        <w:rPr>
          <w:rFonts w:ascii="Arial" w:hAnsi="Arial" w:eastAsia="Arial" w:cs="Arial"/>
          <w:u w:val="single"/>
          <w:lang w:val="pt-BR"/>
        </w:rPr>
        <w:t xml:space="preserve">Solo para </w:t>
      </w:r>
      <w:r w:rsidRPr="64D605E0" w:rsidR="0009616B">
        <w:rPr>
          <w:rFonts w:ascii="Arial" w:hAnsi="Arial" w:eastAsia="Arial" w:cs="Arial"/>
          <w:u w:val="single"/>
          <w:lang w:val="pt-BR"/>
        </w:rPr>
        <w:t>el</w:t>
      </w:r>
      <w:r w:rsidRPr="64D605E0" w:rsidR="0009616B">
        <w:rPr>
          <w:rFonts w:ascii="Arial" w:hAnsi="Arial" w:eastAsia="Arial" w:cs="Arial"/>
          <w:u w:val="single"/>
          <w:lang w:val="pt-BR"/>
        </w:rPr>
        <w:t xml:space="preserve"> </w:t>
      </w:r>
      <w:r w:rsidRPr="64D605E0" w:rsidR="0009616B">
        <w:rPr>
          <w:rFonts w:ascii="Arial" w:hAnsi="Arial" w:eastAsia="Arial" w:cs="Arial"/>
          <w:u w:val="single"/>
          <w:lang w:val="pt-BR"/>
        </w:rPr>
        <w:t>Jardín</w:t>
      </w:r>
      <w:r w:rsidRPr="64D605E0" w:rsidR="0009616B">
        <w:rPr>
          <w:rFonts w:ascii="Arial" w:hAnsi="Arial" w:eastAsia="Arial" w:cs="Arial"/>
          <w:u w:val="single"/>
          <w:lang w:val="pt-BR"/>
        </w:rPr>
        <w:t xml:space="preserve"> de Revere High </w:t>
      </w:r>
      <w:r w:rsidRPr="64D605E0" w:rsidR="0009616B">
        <w:rPr>
          <w:rFonts w:ascii="Arial" w:hAnsi="Arial" w:eastAsia="Arial" w:cs="Arial"/>
          <w:u w:val="single"/>
          <w:lang w:val="pt-BR"/>
        </w:rPr>
        <w:t>School</w:t>
      </w:r>
      <w:r w:rsidRPr="64D605E0" w:rsidR="0009616B">
        <w:rPr>
          <w:rFonts w:ascii="Arial" w:hAnsi="Arial" w:eastAsia="Arial" w:cs="Arial"/>
          <w:u w:val="single"/>
          <w:lang w:val="pt-BR"/>
        </w:rPr>
        <w:t>:</w:t>
      </w:r>
      <w:r w:rsidRPr="64D605E0" w:rsidR="0009616B">
        <w:rPr>
          <w:rFonts w:ascii="Arial" w:hAnsi="Arial" w:eastAsia="Arial" w:cs="Arial"/>
          <w:lang w:val="pt-BR"/>
        </w:rPr>
        <w:t xml:space="preserve"> Dado a que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jardín</w:t>
      </w:r>
      <w:r w:rsidRPr="64D605E0" w:rsidR="0009616B">
        <w:rPr>
          <w:rFonts w:ascii="Arial" w:hAnsi="Arial" w:eastAsia="Arial" w:cs="Arial"/>
          <w:lang w:val="pt-BR"/>
        </w:rPr>
        <w:t xml:space="preserve"> está localizado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la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propiedad</w:t>
      </w:r>
      <w:r w:rsidRPr="64D605E0" w:rsidR="0009616B">
        <w:rPr>
          <w:rFonts w:ascii="Arial" w:hAnsi="Arial" w:eastAsia="Arial" w:cs="Arial"/>
          <w:lang w:val="pt-BR"/>
        </w:rPr>
        <w:t xml:space="preserve"> de </w:t>
      </w:r>
      <w:r w:rsidRPr="64D605E0" w:rsidR="0009616B">
        <w:rPr>
          <w:rFonts w:ascii="Arial" w:hAnsi="Arial" w:eastAsia="Arial" w:cs="Arial"/>
          <w:lang w:val="pt-BR"/>
        </w:rPr>
        <w:t>la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Escuela</w:t>
      </w:r>
      <w:r w:rsidRPr="64D605E0" w:rsidR="0009616B">
        <w:rPr>
          <w:rFonts w:ascii="Arial" w:hAnsi="Arial" w:eastAsia="Arial" w:cs="Arial"/>
          <w:lang w:val="pt-BR"/>
        </w:rPr>
        <w:t xml:space="preserve"> Secundaria de Revere,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jardineros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acuerdan</w:t>
      </w:r>
      <w:r w:rsidRPr="64D605E0" w:rsidR="0009616B">
        <w:rPr>
          <w:rFonts w:ascii="Arial" w:hAnsi="Arial" w:eastAsia="Arial" w:cs="Arial"/>
          <w:lang w:val="pt-BR"/>
        </w:rPr>
        <w:t xml:space="preserve"> obedecer </w:t>
      </w:r>
      <w:r w:rsidRPr="64D605E0" w:rsidR="0009616B">
        <w:rPr>
          <w:rFonts w:ascii="Arial" w:hAnsi="Arial" w:eastAsia="Arial" w:cs="Arial"/>
          <w:lang w:val="pt-BR"/>
        </w:rPr>
        <w:t>cualquier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regla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or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regulación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impuesta</w:t>
      </w:r>
      <w:r w:rsidRPr="64D605E0" w:rsidR="0009616B">
        <w:rPr>
          <w:rFonts w:ascii="Arial" w:hAnsi="Arial" w:eastAsia="Arial" w:cs="Arial"/>
          <w:lang w:val="pt-BR"/>
        </w:rPr>
        <w:t xml:space="preserve"> por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personal escolar o de </w:t>
      </w:r>
      <w:r w:rsidRPr="64D605E0" w:rsidR="0009616B">
        <w:rPr>
          <w:rFonts w:ascii="Arial" w:hAnsi="Arial" w:eastAsia="Arial" w:cs="Arial"/>
          <w:lang w:val="pt-BR"/>
        </w:rPr>
        <w:t>la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alcaldía</w:t>
      </w:r>
      <w:r w:rsidRPr="64D605E0" w:rsidR="0009616B">
        <w:rPr>
          <w:rFonts w:ascii="Arial" w:hAnsi="Arial" w:eastAsia="Arial" w:cs="Arial"/>
          <w:lang w:val="pt-BR"/>
        </w:rPr>
        <w:t>.</w:t>
      </w:r>
    </w:p>
    <w:p w:rsidRPr="0009616B" w:rsidR="00600FD1" w:rsidP="64D605E0" w:rsidRDefault="00600FD1" w14:paraId="72F55E0C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lang w:val="pt-BR"/>
        </w:rPr>
      </w:pPr>
    </w:p>
    <w:p w:rsidRPr="0009616B" w:rsidR="00600FD1" w:rsidP="64D605E0" w:rsidRDefault="00600FD1" w14:paraId="2BD1BBC1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lang w:val="pt-BR"/>
        </w:rPr>
      </w:pPr>
    </w:p>
    <w:p w:rsidRPr="0009616B" w:rsidR="00600FD1" w:rsidP="64D605E0" w:rsidRDefault="0009616B" w14:paraId="281CABE3" w14:textId="77777777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lang w:val="pt-BR"/>
        </w:rPr>
      </w:pPr>
      <w:r w:rsidRPr="64D605E0" w:rsidR="0009616B">
        <w:rPr>
          <w:rFonts w:ascii="Arial" w:hAnsi="Arial" w:eastAsia="Arial" w:cs="Arial"/>
          <w:lang w:val="pt-BR"/>
        </w:rPr>
        <w:t xml:space="preserve">Al firmar este contrato, </w:t>
      </w:r>
      <w:r w:rsidRPr="64D605E0" w:rsidR="0009616B">
        <w:rPr>
          <w:rFonts w:ascii="Arial" w:hAnsi="Arial" w:eastAsia="Arial" w:cs="Arial"/>
          <w:lang w:val="pt-BR"/>
        </w:rPr>
        <w:t>usted</w:t>
      </w:r>
      <w:r w:rsidRPr="64D605E0" w:rsidR="0009616B">
        <w:rPr>
          <w:rFonts w:ascii="Arial" w:hAnsi="Arial" w:eastAsia="Arial" w:cs="Arial"/>
          <w:lang w:val="pt-BR"/>
        </w:rPr>
        <w:t xml:space="preserve"> autoriza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uso de fotos tomadas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jardín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ya</w:t>
      </w:r>
      <w:r w:rsidRPr="64D605E0" w:rsidR="0009616B">
        <w:rPr>
          <w:rFonts w:ascii="Arial" w:hAnsi="Arial" w:eastAsia="Arial" w:cs="Arial"/>
          <w:lang w:val="pt-BR"/>
        </w:rPr>
        <w:t xml:space="preserve"> sea de </w:t>
      </w:r>
      <w:r w:rsidRPr="64D605E0" w:rsidR="0009616B">
        <w:rPr>
          <w:rFonts w:ascii="Arial" w:hAnsi="Arial" w:eastAsia="Arial" w:cs="Arial"/>
          <w:lang w:val="pt-BR"/>
        </w:rPr>
        <w:t>usted</w:t>
      </w:r>
      <w:r w:rsidRPr="64D605E0" w:rsidR="0009616B">
        <w:rPr>
          <w:rFonts w:ascii="Arial" w:hAnsi="Arial" w:eastAsia="Arial" w:cs="Arial"/>
          <w:lang w:val="pt-BR"/>
        </w:rPr>
        <w:t xml:space="preserve"> o sus </w:t>
      </w:r>
      <w:r w:rsidRPr="64D605E0" w:rsidR="0009616B">
        <w:rPr>
          <w:rFonts w:ascii="Arial" w:hAnsi="Arial" w:eastAsia="Arial" w:cs="Arial"/>
          <w:lang w:val="pt-BR"/>
        </w:rPr>
        <w:t>asociados</w:t>
      </w:r>
      <w:r w:rsidRPr="64D605E0" w:rsidR="0009616B">
        <w:rPr>
          <w:rFonts w:ascii="Arial" w:hAnsi="Arial" w:eastAsia="Arial" w:cs="Arial"/>
          <w:lang w:val="pt-BR"/>
        </w:rPr>
        <w:t xml:space="preserve">; y que fotos de </w:t>
      </w:r>
      <w:r w:rsidRPr="64D605E0" w:rsidR="0009616B">
        <w:rPr>
          <w:rFonts w:ascii="Arial" w:hAnsi="Arial" w:eastAsia="Arial" w:cs="Arial"/>
          <w:lang w:val="pt-BR"/>
        </w:rPr>
        <w:t>su</w:t>
      </w:r>
      <w:r w:rsidRPr="64D605E0" w:rsidR="0009616B">
        <w:rPr>
          <w:rFonts w:ascii="Arial" w:hAnsi="Arial" w:eastAsia="Arial" w:cs="Arial"/>
          <w:lang w:val="pt-BR"/>
        </w:rPr>
        <w:t xml:space="preserve"> lote </w:t>
      </w:r>
      <w:r w:rsidRPr="64D605E0" w:rsidR="0009616B">
        <w:rPr>
          <w:rFonts w:ascii="Arial" w:hAnsi="Arial" w:eastAsia="Arial" w:cs="Arial"/>
          <w:lang w:val="pt-BR"/>
        </w:rPr>
        <w:t>sean</w:t>
      </w:r>
      <w:r w:rsidRPr="64D605E0" w:rsidR="0009616B">
        <w:rPr>
          <w:rFonts w:ascii="Arial" w:hAnsi="Arial" w:eastAsia="Arial" w:cs="Arial"/>
          <w:lang w:val="pt-BR"/>
        </w:rPr>
        <w:t xml:space="preserve"> usadas para promover y </w:t>
      </w:r>
      <w:r w:rsidRPr="64D605E0" w:rsidR="0009616B">
        <w:rPr>
          <w:rFonts w:ascii="Arial" w:hAnsi="Arial" w:eastAsia="Arial" w:cs="Arial"/>
          <w:lang w:val="pt-BR"/>
        </w:rPr>
        <w:t>proveer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noticias</w:t>
      </w:r>
      <w:r w:rsidRPr="64D605E0" w:rsidR="0009616B">
        <w:rPr>
          <w:rFonts w:ascii="Arial" w:hAnsi="Arial" w:eastAsia="Arial" w:cs="Arial"/>
          <w:lang w:val="pt-BR"/>
        </w:rPr>
        <w:t xml:space="preserve"> sobre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jardín</w:t>
      </w:r>
      <w:r w:rsidRPr="64D605E0" w:rsidR="0009616B">
        <w:rPr>
          <w:rFonts w:ascii="Arial" w:hAnsi="Arial" w:eastAsia="Arial" w:cs="Arial"/>
          <w:lang w:val="pt-BR"/>
        </w:rPr>
        <w:t xml:space="preserve"> por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medios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sociales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incluyendo</w:t>
      </w:r>
      <w:r w:rsidRPr="64D605E0" w:rsidR="0009616B">
        <w:rPr>
          <w:rFonts w:ascii="Arial" w:hAnsi="Arial" w:eastAsia="Arial" w:cs="Arial"/>
          <w:lang w:val="pt-BR"/>
        </w:rPr>
        <w:t xml:space="preserve"> Facebook, Twitter, Instagram, </w:t>
      </w:r>
      <w:r w:rsidRPr="64D605E0" w:rsidR="0009616B">
        <w:rPr>
          <w:rFonts w:ascii="Arial" w:hAnsi="Arial" w:eastAsia="Arial" w:cs="Arial"/>
          <w:lang w:val="pt-BR"/>
        </w:rPr>
        <w:t>SnapChat</w:t>
      </w:r>
      <w:r w:rsidRPr="64D605E0" w:rsidR="0009616B">
        <w:rPr>
          <w:rFonts w:ascii="Arial" w:hAnsi="Arial" w:eastAsia="Arial" w:cs="Arial"/>
          <w:lang w:val="pt-BR"/>
        </w:rPr>
        <w:t>, y Pinterest.</w:t>
      </w:r>
    </w:p>
    <w:p w:rsidRPr="0009616B" w:rsidR="00600FD1" w:rsidP="64D605E0" w:rsidRDefault="00600FD1" w14:paraId="6EFAF5F5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lang w:val="pt-BR"/>
        </w:rPr>
      </w:pPr>
    </w:p>
    <w:p w:rsidRPr="0009616B" w:rsidR="00600FD1" w:rsidP="64D605E0" w:rsidRDefault="0009616B" w14:paraId="2CBAB7AF" w14:textId="77777777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lang w:val="pt-BR"/>
        </w:rPr>
      </w:pPr>
      <w:r w:rsidRPr="64D605E0" w:rsidR="0009616B">
        <w:rPr>
          <w:rFonts w:ascii="Arial" w:hAnsi="Arial" w:eastAsia="Arial" w:cs="Arial"/>
          <w:lang w:val="pt-BR"/>
        </w:rPr>
        <w:t xml:space="preserve">Los mosquitos, </w:t>
      </w:r>
      <w:r w:rsidRPr="64D605E0" w:rsidR="0009616B">
        <w:rPr>
          <w:rFonts w:ascii="Arial" w:hAnsi="Arial" w:eastAsia="Arial" w:cs="Arial"/>
          <w:lang w:val="pt-BR"/>
        </w:rPr>
        <w:t>abejas</w:t>
      </w:r>
      <w:r w:rsidRPr="64D605E0" w:rsidR="0009616B">
        <w:rPr>
          <w:rFonts w:ascii="Arial" w:hAnsi="Arial" w:eastAsia="Arial" w:cs="Arial"/>
          <w:lang w:val="pt-BR"/>
        </w:rPr>
        <w:t xml:space="preserve">, </w:t>
      </w:r>
      <w:r w:rsidRPr="64D605E0" w:rsidR="0009616B">
        <w:rPr>
          <w:rFonts w:ascii="Arial" w:hAnsi="Arial" w:eastAsia="Arial" w:cs="Arial"/>
          <w:lang w:val="pt-BR"/>
        </w:rPr>
        <w:t>avispas</w:t>
      </w:r>
      <w:r w:rsidRPr="64D605E0" w:rsidR="0009616B">
        <w:rPr>
          <w:rFonts w:ascii="Arial" w:hAnsi="Arial" w:eastAsia="Arial" w:cs="Arial"/>
          <w:lang w:val="pt-BR"/>
        </w:rPr>
        <w:t xml:space="preserve">, </w:t>
      </w:r>
      <w:r w:rsidRPr="64D605E0" w:rsidR="0009616B">
        <w:rPr>
          <w:rFonts w:ascii="Arial" w:hAnsi="Arial" w:eastAsia="Arial" w:cs="Arial"/>
          <w:lang w:val="pt-BR"/>
        </w:rPr>
        <w:t>otros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insectos</w:t>
      </w:r>
      <w:r w:rsidRPr="64D605E0" w:rsidR="0009616B">
        <w:rPr>
          <w:rFonts w:ascii="Arial" w:hAnsi="Arial" w:eastAsia="Arial" w:cs="Arial"/>
          <w:lang w:val="pt-BR"/>
        </w:rPr>
        <w:t xml:space="preserve"> y </w:t>
      </w:r>
      <w:r w:rsidRPr="64D605E0" w:rsidR="0009616B">
        <w:rPr>
          <w:rFonts w:ascii="Arial" w:hAnsi="Arial" w:eastAsia="Arial" w:cs="Arial"/>
          <w:lang w:val="pt-BR"/>
        </w:rPr>
        <w:t>animales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son</w:t>
      </w:r>
      <w:r w:rsidRPr="64D605E0" w:rsidR="0009616B">
        <w:rPr>
          <w:rFonts w:ascii="Arial" w:hAnsi="Arial" w:eastAsia="Arial" w:cs="Arial"/>
          <w:lang w:val="pt-BR"/>
        </w:rPr>
        <w:t xml:space="preserve"> parte </w:t>
      </w:r>
      <w:r w:rsidRPr="64D605E0" w:rsidR="0009616B">
        <w:rPr>
          <w:rFonts w:ascii="Arial" w:hAnsi="Arial" w:eastAsia="Arial" w:cs="Arial"/>
          <w:lang w:val="pt-BR"/>
        </w:rPr>
        <w:t>del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paisaje</w:t>
      </w:r>
      <w:r w:rsidRPr="64D605E0" w:rsidR="0009616B">
        <w:rPr>
          <w:rFonts w:ascii="Arial" w:hAnsi="Arial" w:eastAsia="Arial" w:cs="Arial"/>
          <w:lang w:val="pt-BR"/>
        </w:rPr>
        <w:t xml:space="preserve"> natural y no </w:t>
      </w:r>
      <w:r w:rsidRPr="64D605E0" w:rsidR="0009616B">
        <w:rPr>
          <w:rFonts w:ascii="Arial" w:hAnsi="Arial" w:eastAsia="Arial" w:cs="Arial"/>
          <w:lang w:val="pt-BR"/>
        </w:rPr>
        <w:t>pueden</w:t>
      </w:r>
      <w:r w:rsidRPr="64D605E0" w:rsidR="0009616B">
        <w:rPr>
          <w:rFonts w:ascii="Arial" w:hAnsi="Arial" w:eastAsia="Arial" w:cs="Arial"/>
          <w:lang w:val="pt-BR"/>
        </w:rPr>
        <w:t xml:space="preserve"> ser controlados por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lang w:val="pt-BR"/>
        </w:rPr>
        <w:t xml:space="preserve"> líderes de jardines </w:t>
      </w:r>
      <w:r w:rsidRPr="64D605E0" w:rsidR="0009616B">
        <w:rPr>
          <w:rFonts w:ascii="Arial" w:hAnsi="Arial" w:eastAsia="Arial" w:cs="Arial"/>
          <w:lang w:val="pt-BR"/>
        </w:rPr>
        <w:t>comunitarios</w:t>
      </w:r>
      <w:r w:rsidRPr="64D605E0" w:rsidR="0009616B">
        <w:rPr>
          <w:rFonts w:ascii="Arial" w:hAnsi="Arial" w:eastAsia="Arial" w:cs="Arial"/>
          <w:lang w:val="pt-BR"/>
        </w:rPr>
        <w:t xml:space="preserve">,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coordinadores</w:t>
      </w:r>
      <w:r w:rsidRPr="64D605E0" w:rsidR="0009616B">
        <w:rPr>
          <w:rFonts w:ascii="Arial" w:hAnsi="Arial" w:eastAsia="Arial" w:cs="Arial"/>
          <w:lang w:val="pt-BR"/>
        </w:rPr>
        <w:t xml:space="preserve"> o </w:t>
      </w:r>
      <w:r w:rsidRPr="64D605E0" w:rsidR="0009616B">
        <w:rPr>
          <w:rFonts w:ascii="Arial" w:hAnsi="Arial" w:eastAsia="Arial" w:cs="Arial"/>
          <w:lang w:val="pt-BR"/>
        </w:rPr>
        <w:t>la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ciudad</w:t>
      </w:r>
      <w:r w:rsidRPr="64D605E0" w:rsidR="0009616B">
        <w:rPr>
          <w:rFonts w:ascii="Arial" w:hAnsi="Arial" w:eastAsia="Arial" w:cs="Arial"/>
          <w:lang w:val="pt-BR"/>
        </w:rPr>
        <w:t xml:space="preserve"> de Revere. No se </w:t>
      </w:r>
      <w:r w:rsidRPr="64D605E0" w:rsidR="0009616B">
        <w:rPr>
          <w:rFonts w:ascii="Arial" w:hAnsi="Arial" w:eastAsia="Arial" w:cs="Arial"/>
          <w:lang w:val="pt-BR"/>
        </w:rPr>
        <w:t>aceptarán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molestias</w:t>
      </w:r>
      <w:r w:rsidRPr="64D605E0" w:rsidR="0009616B">
        <w:rPr>
          <w:rFonts w:ascii="Arial" w:hAnsi="Arial" w:eastAsia="Arial" w:cs="Arial"/>
          <w:lang w:val="pt-BR"/>
        </w:rPr>
        <w:t xml:space="preserve"> por </w:t>
      </w:r>
      <w:r w:rsidRPr="64D605E0" w:rsidR="0009616B">
        <w:rPr>
          <w:rFonts w:ascii="Arial" w:hAnsi="Arial" w:eastAsia="Arial" w:cs="Arial"/>
          <w:lang w:val="pt-BR"/>
        </w:rPr>
        <w:t>insectos</w:t>
      </w:r>
      <w:r w:rsidRPr="64D605E0" w:rsidR="0009616B">
        <w:rPr>
          <w:rFonts w:ascii="Arial" w:hAnsi="Arial" w:eastAsia="Arial" w:cs="Arial"/>
          <w:lang w:val="pt-BR"/>
        </w:rPr>
        <w:t xml:space="preserve"> o </w:t>
      </w:r>
      <w:r w:rsidRPr="64D605E0" w:rsidR="0009616B">
        <w:rPr>
          <w:rFonts w:ascii="Arial" w:hAnsi="Arial" w:eastAsia="Arial" w:cs="Arial"/>
          <w:lang w:val="pt-BR"/>
        </w:rPr>
        <w:t>animales</w:t>
      </w:r>
      <w:r w:rsidRPr="64D605E0" w:rsidR="0009616B">
        <w:rPr>
          <w:rFonts w:ascii="Arial" w:hAnsi="Arial" w:eastAsia="Arial" w:cs="Arial"/>
          <w:lang w:val="pt-BR"/>
        </w:rPr>
        <w:t xml:space="preserve"> como </w:t>
      </w:r>
      <w:r w:rsidRPr="64D605E0" w:rsidR="0009616B">
        <w:rPr>
          <w:rFonts w:ascii="Arial" w:hAnsi="Arial" w:eastAsia="Arial" w:cs="Arial"/>
          <w:lang w:val="pt-BR"/>
        </w:rPr>
        <w:t>excusa</w:t>
      </w:r>
      <w:r w:rsidRPr="64D605E0" w:rsidR="0009616B">
        <w:rPr>
          <w:rFonts w:ascii="Arial" w:hAnsi="Arial" w:eastAsia="Arial" w:cs="Arial"/>
          <w:lang w:val="pt-BR"/>
        </w:rPr>
        <w:t xml:space="preserve"> para no </w:t>
      </w:r>
      <w:r w:rsidRPr="64D605E0" w:rsidR="0009616B">
        <w:rPr>
          <w:rFonts w:ascii="Arial" w:hAnsi="Arial" w:eastAsia="Arial" w:cs="Arial"/>
          <w:lang w:val="pt-BR"/>
        </w:rPr>
        <w:t>mantener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las</w:t>
      </w:r>
      <w:r w:rsidRPr="64D605E0" w:rsidR="0009616B">
        <w:rPr>
          <w:rFonts w:ascii="Arial" w:hAnsi="Arial" w:eastAsia="Arial" w:cs="Arial"/>
          <w:lang w:val="pt-BR"/>
        </w:rPr>
        <w:t xml:space="preserve"> parcelas como está indicado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contrato. Se </w:t>
      </w:r>
      <w:r w:rsidRPr="64D605E0" w:rsidR="0009616B">
        <w:rPr>
          <w:rFonts w:ascii="Arial" w:hAnsi="Arial" w:eastAsia="Arial" w:cs="Arial"/>
          <w:lang w:val="pt-BR"/>
        </w:rPr>
        <w:t>le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sugiere</w:t>
      </w:r>
      <w:r w:rsidRPr="64D605E0" w:rsidR="0009616B">
        <w:rPr>
          <w:rFonts w:ascii="Arial" w:hAnsi="Arial" w:eastAsia="Arial" w:cs="Arial"/>
          <w:lang w:val="pt-BR"/>
        </w:rPr>
        <w:t xml:space="preserve"> a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miembros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del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jardín</w:t>
      </w:r>
      <w:r w:rsidRPr="64D605E0" w:rsidR="0009616B">
        <w:rPr>
          <w:rFonts w:ascii="Arial" w:hAnsi="Arial" w:eastAsia="Arial" w:cs="Arial"/>
          <w:lang w:val="pt-BR"/>
        </w:rPr>
        <w:t xml:space="preserve"> utilizar repelentes y </w:t>
      </w:r>
      <w:r w:rsidRPr="64D605E0" w:rsidR="0009616B">
        <w:rPr>
          <w:rFonts w:ascii="Arial" w:hAnsi="Arial" w:eastAsia="Arial" w:cs="Arial"/>
          <w:lang w:val="pt-BR"/>
        </w:rPr>
        <w:t>otros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medios</w:t>
      </w:r>
      <w:r w:rsidRPr="64D605E0" w:rsidR="0009616B">
        <w:rPr>
          <w:rFonts w:ascii="Arial" w:hAnsi="Arial" w:eastAsia="Arial" w:cs="Arial"/>
          <w:lang w:val="pt-BR"/>
        </w:rPr>
        <w:t xml:space="preserve"> para </w:t>
      </w:r>
      <w:r w:rsidRPr="64D605E0" w:rsidR="0009616B">
        <w:rPr>
          <w:rFonts w:ascii="Arial" w:hAnsi="Arial" w:eastAsia="Arial" w:cs="Arial"/>
          <w:lang w:val="pt-BR"/>
        </w:rPr>
        <w:t>mantenerse</w:t>
      </w:r>
      <w:r w:rsidRPr="64D605E0" w:rsidR="0009616B">
        <w:rPr>
          <w:rFonts w:ascii="Arial" w:hAnsi="Arial" w:eastAsia="Arial" w:cs="Arial"/>
          <w:lang w:val="pt-BR"/>
        </w:rPr>
        <w:t xml:space="preserve"> seguros </w:t>
      </w:r>
      <w:r w:rsidRPr="64D605E0" w:rsidR="0009616B">
        <w:rPr>
          <w:rFonts w:ascii="Arial" w:hAnsi="Arial" w:eastAsia="Arial" w:cs="Arial"/>
          <w:lang w:val="pt-BR"/>
        </w:rPr>
        <w:t>mientras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cuidan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su</w:t>
      </w:r>
      <w:r w:rsidRPr="64D605E0" w:rsidR="0009616B">
        <w:rPr>
          <w:rFonts w:ascii="Arial" w:hAnsi="Arial" w:eastAsia="Arial" w:cs="Arial"/>
          <w:lang w:val="pt-BR"/>
        </w:rPr>
        <w:t xml:space="preserve"> parcela.</w:t>
      </w:r>
    </w:p>
    <w:p w:rsidRPr="0009616B" w:rsidR="00600FD1" w:rsidP="64D605E0" w:rsidRDefault="00600FD1" w14:paraId="12257BD6" w14:textId="7777777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Arial" w:hAnsi="Arial" w:eastAsia="Arial" w:cs="Arial"/>
          <w:lang w:val="pt-BR"/>
        </w:rPr>
      </w:pPr>
    </w:p>
    <w:p w:rsidR="0009616B" w:rsidP="64D605E0" w:rsidRDefault="0009616B" w14:paraId="54F627B3" w14:textId="3AA8E682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es-ES"/>
        </w:rPr>
      </w:pPr>
      <w:r w:rsidRPr="64D605E0" w:rsidR="2EE7E610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 xml:space="preserve">Los </w:t>
      </w:r>
      <w:r w:rsidRPr="64D605E0" w:rsidR="0009616B">
        <w:rPr>
          <w:rFonts w:ascii="Arial" w:hAnsi="Arial" w:eastAsia="Arial" w:cs="Arial"/>
          <w:lang w:val="pt-BR"/>
        </w:rPr>
        <w:t>jardineros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acuerdan</w:t>
      </w:r>
      <w:r w:rsidRPr="64D605E0" w:rsidR="0009616B">
        <w:rPr>
          <w:rFonts w:ascii="Arial" w:hAnsi="Arial" w:eastAsia="Arial" w:cs="Arial"/>
          <w:lang w:val="pt-BR"/>
        </w:rPr>
        <w:t xml:space="preserve"> que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Jardín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Comunitario</w:t>
      </w:r>
      <w:r w:rsidRPr="64D605E0" w:rsidR="0009616B">
        <w:rPr>
          <w:rFonts w:ascii="Arial" w:hAnsi="Arial" w:eastAsia="Arial" w:cs="Arial"/>
          <w:lang w:val="pt-BR"/>
        </w:rPr>
        <w:t xml:space="preserve"> de </w:t>
      </w:r>
      <w:r w:rsidRPr="64D605E0" w:rsidR="0009616B">
        <w:rPr>
          <w:rFonts w:ascii="Arial" w:hAnsi="Arial" w:eastAsia="Arial" w:cs="Arial"/>
          <w:lang w:val="pt-BR"/>
        </w:rPr>
        <w:t>Revere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ni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dueños</w:t>
      </w:r>
      <w:r w:rsidRPr="64D605E0" w:rsidR="0009616B">
        <w:rPr>
          <w:rFonts w:ascii="Arial" w:hAnsi="Arial" w:eastAsia="Arial" w:cs="Arial"/>
          <w:lang w:val="pt-BR"/>
        </w:rPr>
        <w:t xml:space="preserve"> de </w:t>
      </w:r>
      <w:r w:rsidRPr="64D605E0" w:rsidR="0009616B">
        <w:rPr>
          <w:rFonts w:ascii="Arial" w:hAnsi="Arial" w:eastAsia="Arial" w:cs="Arial"/>
          <w:lang w:val="pt-BR"/>
        </w:rPr>
        <w:t>la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propiedad</w:t>
      </w:r>
      <w:r w:rsidRPr="64D605E0" w:rsidR="0009616B">
        <w:rPr>
          <w:rFonts w:ascii="Arial" w:hAnsi="Arial" w:eastAsia="Arial" w:cs="Arial"/>
          <w:lang w:val="pt-BR"/>
        </w:rPr>
        <w:t xml:space="preserve"> (</w:t>
      </w:r>
      <w:r w:rsidRPr="64D605E0" w:rsidR="0009616B">
        <w:rPr>
          <w:rFonts w:ascii="Arial" w:hAnsi="Arial" w:eastAsia="Arial" w:cs="Arial"/>
          <w:lang w:val="pt-BR"/>
        </w:rPr>
        <w:t>Ciudad</w:t>
      </w:r>
      <w:r w:rsidRPr="64D605E0" w:rsidR="0009616B">
        <w:rPr>
          <w:rFonts w:ascii="Arial" w:hAnsi="Arial" w:eastAsia="Arial" w:cs="Arial"/>
          <w:lang w:val="pt-BR"/>
        </w:rPr>
        <w:t xml:space="preserve"> de </w:t>
      </w:r>
      <w:r w:rsidRPr="64D605E0" w:rsidR="0009616B">
        <w:rPr>
          <w:rFonts w:ascii="Arial" w:hAnsi="Arial" w:eastAsia="Arial" w:cs="Arial"/>
          <w:lang w:val="pt-BR"/>
        </w:rPr>
        <w:t>Revere</w:t>
      </w:r>
      <w:r w:rsidRPr="64D605E0" w:rsidR="0009616B">
        <w:rPr>
          <w:rFonts w:ascii="Arial" w:hAnsi="Arial" w:eastAsia="Arial" w:cs="Arial"/>
          <w:lang w:val="pt-BR"/>
        </w:rPr>
        <w:t xml:space="preserve">), </w:t>
      </w:r>
      <w:r w:rsidRPr="64D605E0" w:rsidR="0009616B">
        <w:rPr>
          <w:rFonts w:ascii="Arial" w:hAnsi="Arial" w:eastAsia="Arial" w:cs="Arial"/>
          <w:lang w:val="pt-BR"/>
        </w:rPr>
        <w:t>son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responsables</w:t>
      </w:r>
      <w:r w:rsidRPr="64D605E0" w:rsidR="0009616B">
        <w:rPr>
          <w:rFonts w:ascii="Arial" w:hAnsi="Arial" w:eastAsia="Arial" w:cs="Arial"/>
          <w:lang w:val="pt-BR"/>
        </w:rPr>
        <w:t xml:space="preserve"> por </w:t>
      </w:r>
      <w:r w:rsidRPr="64D605E0" w:rsidR="0009616B">
        <w:rPr>
          <w:rFonts w:ascii="Arial" w:hAnsi="Arial" w:eastAsia="Arial" w:cs="Arial"/>
          <w:lang w:val="pt-BR"/>
        </w:rPr>
        <w:t>acciones</w:t>
      </w:r>
      <w:r w:rsidRPr="64D605E0" w:rsidR="0009616B">
        <w:rPr>
          <w:rFonts w:ascii="Arial" w:hAnsi="Arial" w:eastAsia="Arial" w:cs="Arial"/>
          <w:lang w:val="pt-BR"/>
        </w:rPr>
        <w:t xml:space="preserve"> tomadas por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jardineros</w:t>
      </w:r>
      <w:r w:rsidRPr="64D605E0" w:rsidR="0009616B">
        <w:rPr>
          <w:rFonts w:ascii="Arial" w:hAnsi="Arial" w:eastAsia="Arial" w:cs="Arial"/>
          <w:lang w:val="pt-BR"/>
        </w:rPr>
        <w:t xml:space="preserve">. También </w:t>
      </w:r>
      <w:r w:rsidRPr="64D605E0" w:rsidR="0009616B">
        <w:rPr>
          <w:rFonts w:ascii="Arial" w:hAnsi="Arial" w:eastAsia="Arial" w:cs="Arial"/>
          <w:lang w:val="pt-BR"/>
        </w:rPr>
        <w:t>acuerdan</w:t>
      </w:r>
      <w:r w:rsidRPr="64D605E0" w:rsidR="0009616B">
        <w:rPr>
          <w:rFonts w:ascii="Arial" w:hAnsi="Arial" w:eastAsia="Arial" w:cs="Arial"/>
          <w:lang w:val="pt-BR"/>
        </w:rPr>
        <w:t xml:space="preserve"> que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Jardín</w:t>
      </w:r>
      <w:r w:rsidRPr="64D605E0" w:rsidR="0009616B">
        <w:rPr>
          <w:rFonts w:ascii="Arial" w:hAnsi="Arial" w:eastAsia="Arial" w:cs="Arial"/>
          <w:lang w:val="pt-BR"/>
        </w:rPr>
        <w:t xml:space="preserve"> y </w:t>
      </w:r>
      <w:r w:rsidRPr="64D605E0" w:rsidR="0009616B">
        <w:rPr>
          <w:rFonts w:ascii="Arial" w:hAnsi="Arial" w:eastAsia="Arial" w:cs="Arial"/>
          <w:lang w:val="pt-BR"/>
        </w:rPr>
        <w:t>la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Ciudad</w:t>
      </w:r>
      <w:r w:rsidRPr="64D605E0" w:rsidR="0009616B">
        <w:rPr>
          <w:rFonts w:ascii="Arial" w:hAnsi="Arial" w:eastAsia="Arial" w:cs="Arial"/>
          <w:lang w:val="pt-BR"/>
        </w:rPr>
        <w:t xml:space="preserve"> no </w:t>
      </w:r>
      <w:r w:rsidRPr="64D605E0" w:rsidR="0009616B">
        <w:rPr>
          <w:rFonts w:ascii="Arial" w:hAnsi="Arial" w:eastAsia="Arial" w:cs="Arial"/>
          <w:lang w:val="pt-BR"/>
        </w:rPr>
        <w:t>son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responsables</w:t>
      </w:r>
      <w:r w:rsidRPr="64D605E0" w:rsidR="0009616B">
        <w:rPr>
          <w:rFonts w:ascii="Arial" w:hAnsi="Arial" w:eastAsia="Arial" w:cs="Arial"/>
          <w:lang w:val="pt-BR"/>
        </w:rPr>
        <w:t xml:space="preserve"> por </w:t>
      </w:r>
      <w:r w:rsidRPr="64D605E0" w:rsidR="0009616B">
        <w:rPr>
          <w:rFonts w:ascii="Arial" w:hAnsi="Arial" w:eastAsia="Arial" w:cs="Arial"/>
          <w:lang w:val="pt-BR"/>
        </w:rPr>
        <w:t>daños</w:t>
      </w:r>
      <w:r w:rsidRPr="64D605E0" w:rsidR="0009616B">
        <w:rPr>
          <w:rFonts w:ascii="Arial" w:hAnsi="Arial" w:eastAsia="Arial" w:cs="Arial"/>
          <w:lang w:val="pt-BR"/>
        </w:rPr>
        <w:t xml:space="preserve">, </w:t>
      </w:r>
      <w:r w:rsidRPr="64D605E0" w:rsidR="0009616B">
        <w:rPr>
          <w:rFonts w:ascii="Arial" w:hAnsi="Arial" w:eastAsia="Arial" w:cs="Arial"/>
          <w:lang w:val="pt-BR"/>
        </w:rPr>
        <w:t>pérdidas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o reclamos</w:t>
      </w:r>
      <w:r w:rsidRPr="64D605E0" w:rsidR="0009616B">
        <w:rPr>
          <w:rFonts w:ascii="Arial" w:hAnsi="Arial" w:eastAsia="Arial" w:cs="Arial"/>
          <w:lang w:val="pt-BR"/>
        </w:rPr>
        <w:t xml:space="preserve"> que </w:t>
      </w:r>
      <w:r w:rsidRPr="64D605E0" w:rsidR="0009616B">
        <w:rPr>
          <w:rFonts w:ascii="Arial" w:hAnsi="Arial" w:eastAsia="Arial" w:cs="Arial"/>
          <w:lang w:val="pt-BR"/>
        </w:rPr>
        <w:t>ocurran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conexión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con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el</w:t>
      </w:r>
      <w:r w:rsidRPr="64D605E0" w:rsidR="0009616B">
        <w:rPr>
          <w:rFonts w:ascii="Arial" w:hAnsi="Arial" w:eastAsia="Arial" w:cs="Arial"/>
          <w:lang w:val="pt-BR"/>
        </w:rPr>
        <w:t xml:space="preserve"> uso de </w:t>
      </w:r>
      <w:r w:rsidRPr="64D605E0" w:rsidR="0009616B">
        <w:rPr>
          <w:rFonts w:ascii="Arial" w:hAnsi="Arial" w:eastAsia="Arial" w:cs="Arial"/>
          <w:lang w:val="pt-BR"/>
        </w:rPr>
        <w:t>los</w:t>
      </w:r>
      <w:r w:rsidRPr="64D605E0" w:rsidR="0009616B">
        <w:rPr>
          <w:rFonts w:ascii="Arial" w:hAnsi="Arial" w:eastAsia="Arial" w:cs="Arial"/>
          <w:lang w:val="pt-BR"/>
        </w:rPr>
        <w:t xml:space="preserve"> lotes </w:t>
      </w:r>
      <w:r w:rsidRPr="64D605E0" w:rsidR="0009616B">
        <w:rPr>
          <w:rFonts w:ascii="Arial" w:hAnsi="Arial" w:eastAsia="Arial" w:cs="Arial"/>
          <w:lang w:val="pt-BR"/>
        </w:rPr>
        <w:t>ya</w:t>
      </w:r>
      <w:r w:rsidRPr="64D605E0" w:rsidR="0009616B">
        <w:rPr>
          <w:rFonts w:ascii="Arial" w:hAnsi="Arial" w:eastAsia="Arial" w:cs="Arial"/>
          <w:lang w:val="pt-BR"/>
        </w:rPr>
        <w:t xml:space="preserve"> sea por </w:t>
      </w:r>
      <w:r w:rsidRPr="64D605E0" w:rsidR="0009616B">
        <w:rPr>
          <w:rFonts w:ascii="Arial" w:hAnsi="Arial" w:eastAsia="Arial" w:cs="Arial"/>
          <w:lang w:val="pt-BR"/>
        </w:rPr>
        <w:t>ustedes</w:t>
      </w:r>
      <w:r w:rsidRPr="64D605E0" w:rsidR="0009616B">
        <w:rPr>
          <w:rFonts w:ascii="Arial" w:hAnsi="Arial" w:eastAsia="Arial" w:cs="Arial"/>
          <w:lang w:val="pt-BR"/>
        </w:rPr>
        <w:t xml:space="preserve"> </w:t>
      </w:r>
      <w:r w:rsidRPr="64D605E0" w:rsidR="0009616B">
        <w:rPr>
          <w:rFonts w:ascii="Arial" w:hAnsi="Arial" w:eastAsia="Arial" w:cs="Arial"/>
          <w:lang w:val="pt-BR"/>
        </w:rPr>
        <w:t>mismos</w:t>
      </w:r>
      <w:r w:rsidRPr="64D605E0" w:rsidR="0009616B">
        <w:rPr>
          <w:rFonts w:ascii="Arial" w:hAnsi="Arial" w:eastAsia="Arial" w:cs="Arial"/>
          <w:lang w:val="pt-BR"/>
        </w:rPr>
        <w:t xml:space="preserve"> o </w:t>
      </w:r>
      <w:r w:rsidRPr="64D605E0" w:rsidR="0009616B">
        <w:rPr>
          <w:rFonts w:ascii="Arial" w:hAnsi="Arial" w:eastAsia="Arial" w:cs="Arial"/>
          <w:lang w:val="pt-BR"/>
        </w:rPr>
        <w:t>cualquiera</w:t>
      </w:r>
      <w:r w:rsidRPr="64D605E0" w:rsidR="0009616B">
        <w:rPr>
          <w:rFonts w:ascii="Arial" w:hAnsi="Arial" w:eastAsia="Arial" w:cs="Arial"/>
          <w:lang w:val="pt-BR"/>
        </w:rPr>
        <w:t xml:space="preserve"> de sus invitados. </w:t>
      </w:r>
    </w:p>
    <w:p w:rsidR="64D605E0" w:rsidP="64D605E0" w:rsidRDefault="64D605E0" w14:paraId="614AAD62" w14:textId="34DA3B7D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11111"/>
          <w:sz w:val="27"/>
          <w:szCs w:val="27"/>
          <w:lang w:val="es-ES"/>
        </w:rPr>
      </w:pPr>
    </w:p>
    <w:p w:rsidR="5C2EBA1E" w:rsidP="64D605E0" w:rsidRDefault="5C2EBA1E" w14:paraId="0F9599B4" w14:textId="46099F83">
      <w:pPr>
        <w:numPr>
          <w:ilvl w:val="0"/>
          <w:numId w:val="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</w:pPr>
      <w:r w:rsidRPr="64D605E0" w:rsidR="5C2EBA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 xml:space="preserve">Los líderes del jardín son voluntarios. Los miembros acuerdan seguir su solicitud que se alinee con las reglas de este contrato. Los coordinadores y lideres </w:t>
      </w:r>
      <w:r w:rsidRPr="64D605E0" w:rsidR="4DDF0E0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>estarán</w:t>
      </w:r>
      <w:r w:rsidRPr="64D605E0" w:rsidR="5C2EBA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 xml:space="preserve"> en comunicación regular </w:t>
      </w:r>
      <w:r w:rsidRPr="64D605E0" w:rsidR="55785A0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11111"/>
          <w:sz w:val="22"/>
          <w:szCs w:val="22"/>
          <w:lang w:val="es-ES"/>
        </w:rPr>
        <w:t xml:space="preserve">con los miembros. </w:t>
      </w:r>
    </w:p>
    <w:p w:rsidRPr="0009616B" w:rsidR="00600FD1" w:rsidRDefault="00600FD1" w14:paraId="4E550B3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hAnsi="Arial" w:eastAsia="Arial" w:cs="Arial"/>
          <w:lang w:val="pt-BR"/>
        </w:rPr>
      </w:pPr>
    </w:p>
    <w:p w:rsidRPr="0009616B" w:rsidR="00600FD1" w:rsidRDefault="0009616B" w14:paraId="2F9C216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i/>
          <w:lang w:val="pt-BR"/>
        </w:rPr>
      </w:pPr>
      <w:r w:rsidRPr="0009616B">
        <w:rPr>
          <w:rFonts w:ascii="Arial" w:hAnsi="Arial" w:eastAsia="Arial" w:cs="Arial"/>
          <w:i/>
          <w:lang w:val="pt-BR"/>
        </w:rPr>
        <w:t>Al firmar a continuación, or responder por correo electrono a los coordinadores o lideres del jardin, declaro haber leído, comprendido, y estoy de acuerdo en seguir todas las reglas y regulaciones del Jardín Comunitario de Revere indicadas anteriormente.</w:t>
      </w:r>
    </w:p>
    <w:p w:rsidRPr="0009616B" w:rsidR="00600FD1" w:rsidRDefault="00600FD1" w14:paraId="13B995B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lang w:val="pt-BR"/>
        </w:rPr>
      </w:pPr>
    </w:p>
    <w:p w:rsidRPr="0009616B" w:rsidR="00600FD1" w:rsidRDefault="0009616B" w14:paraId="51B1D457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b/>
          <w:lang w:val="pt-BR"/>
        </w:rPr>
      </w:pPr>
      <w:r w:rsidRPr="0009616B">
        <w:rPr>
          <w:rFonts w:ascii="Arial" w:hAnsi="Arial" w:eastAsia="Arial" w:cs="Arial"/>
          <w:b/>
          <w:lang w:val="pt-BR"/>
        </w:rPr>
        <w:t xml:space="preserve">Nombre: </w:t>
      </w:r>
      <w:r w:rsidRPr="0009616B">
        <w:rPr>
          <w:rFonts w:ascii="Arial" w:hAnsi="Arial" w:eastAsia="Arial" w:cs="Arial"/>
          <w:b/>
          <w:lang w:val="pt-BR"/>
        </w:rPr>
        <w:tab/>
      </w:r>
      <w:r w:rsidRPr="0009616B">
        <w:rPr>
          <w:rFonts w:ascii="Arial" w:hAnsi="Arial" w:eastAsia="Arial" w:cs="Arial"/>
          <w:b/>
          <w:lang w:val="pt-BR"/>
        </w:rPr>
        <w:tab/>
      </w:r>
      <w:r w:rsidRPr="0009616B">
        <w:rPr>
          <w:rFonts w:ascii="Arial" w:hAnsi="Arial" w:eastAsia="Arial" w:cs="Arial"/>
          <w:b/>
          <w:lang w:val="pt-BR"/>
        </w:rPr>
        <w:tab/>
      </w:r>
      <w:r w:rsidRPr="0009616B">
        <w:rPr>
          <w:rFonts w:ascii="Arial" w:hAnsi="Arial" w:eastAsia="Arial" w:cs="Arial"/>
          <w:b/>
          <w:lang w:val="pt-BR"/>
        </w:rPr>
        <w:tab/>
      </w:r>
      <w:r w:rsidRPr="0009616B">
        <w:rPr>
          <w:rFonts w:ascii="Arial" w:hAnsi="Arial" w:eastAsia="Arial" w:cs="Arial"/>
          <w:b/>
          <w:lang w:val="pt-BR"/>
        </w:rPr>
        <w:tab/>
      </w:r>
      <w:r w:rsidRPr="0009616B">
        <w:rPr>
          <w:rFonts w:ascii="Arial" w:hAnsi="Arial" w:eastAsia="Arial" w:cs="Arial"/>
          <w:b/>
          <w:lang w:val="pt-BR"/>
        </w:rPr>
        <w:tab/>
      </w:r>
      <w:r w:rsidRPr="0009616B">
        <w:rPr>
          <w:rFonts w:ascii="Arial" w:hAnsi="Arial" w:eastAsia="Arial" w:cs="Arial"/>
          <w:b/>
          <w:lang w:val="pt-BR"/>
        </w:rPr>
        <w:tab/>
      </w:r>
      <w:r w:rsidRPr="0009616B">
        <w:rPr>
          <w:rFonts w:ascii="Arial" w:hAnsi="Arial" w:eastAsia="Arial" w:cs="Arial"/>
          <w:b/>
          <w:lang w:val="pt-BR"/>
        </w:rPr>
        <w:t>Fecha:</w:t>
      </w:r>
    </w:p>
    <w:p w:rsidRPr="0009616B" w:rsidR="00600FD1" w:rsidRDefault="00600FD1" w14:paraId="2E2BEA4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b/>
          <w:lang w:val="pt-BR"/>
        </w:rPr>
      </w:pPr>
    </w:p>
    <w:p w:rsidRPr="0009616B" w:rsidR="00600FD1" w:rsidRDefault="0009616B" w14:paraId="65C80D2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b/>
          <w:lang w:val="pt-BR"/>
        </w:rPr>
      </w:pPr>
      <w:r w:rsidRPr="0009616B">
        <w:rPr>
          <w:rFonts w:ascii="Arial" w:hAnsi="Arial" w:eastAsia="Arial" w:cs="Arial"/>
          <w:b/>
          <w:lang w:val="pt-BR"/>
        </w:rPr>
        <w:t>Dirección:</w:t>
      </w:r>
    </w:p>
    <w:p w:rsidRPr="0009616B" w:rsidR="00600FD1" w:rsidRDefault="00600FD1" w14:paraId="46AE273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b/>
          <w:lang w:val="pt-BR"/>
        </w:rPr>
      </w:pPr>
    </w:p>
    <w:p w:rsidRPr="0009616B" w:rsidR="00600FD1" w:rsidRDefault="0009616B" w14:paraId="2223B88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b/>
          <w:lang w:val="pt-BR"/>
        </w:rPr>
      </w:pPr>
      <w:r w:rsidRPr="0009616B">
        <w:rPr>
          <w:rFonts w:ascii="Arial" w:hAnsi="Arial" w:eastAsia="Arial" w:cs="Arial"/>
          <w:b/>
          <w:lang w:val="pt-BR"/>
        </w:rPr>
        <w:t>Teléfono:</w:t>
      </w:r>
    </w:p>
    <w:p w:rsidRPr="0009616B" w:rsidR="00600FD1" w:rsidRDefault="00600FD1" w14:paraId="4F6B18C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b/>
          <w:lang w:val="pt-BR"/>
        </w:rPr>
      </w:pPr>
    </w:p>
    <w:p w:rsidRPr="0009616B" w:rsidR="00600FD1" w:rsidRDefault="0009616B" w14:paraId="5AA2DFF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b/>
          <w:lang w:val="pt-BR"/>
        </w:rPr>
      </w:pPr>
      <w:r w:rsidRPr="0009616B">
        <w:rPr>
          <w:rFonts w:ascii="Arial" w:hAnsi="Arial" w:eastAsia="Arial" w:cs="Arial"/>
          <w:b/>
          <w:lang w:val="pt-BR"/>
        </w:rPr>
        <w:t>Correo Electrónico:</w:t>
      </w:r>
    </w:p>
    <w:p w:rsidRPr="0009616B" w:rsidR="00600FD1" w:rsidRDefault="00600FD1" w14:paraId="3577C84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b/>
          <w:lang w:val="pt-BR"/>
        </w:rPr>
      </w:pPr>
    </w:p>
    <w:p w:rsidRPr="0009616B" w:rsidR="00600FD1" w:rsidRDefault="0009616B" w14:paraId="4F4A02D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b/>
          <w:lang w:val="pt-BR"/>
        </w:rPr>
      </w:pPr>
      <w:r w:rsidRPr="0009616B">
        <w:rPr>
          <w:rFonts w:ascii="Arial" w:hAnsi="Arial" w:eastAsia="Arial" w:cs="Arial"/>
          <w:b/>
          <w:lang w:val="pt-BR"/>
        </w:rPr>
        <w:t xml:space="preserve">Firma: </w:t>
      </w:r>
    </w:p>
    <w:p w:rsidRPr="0009616B" w:rsidR="00600FD1" w:rsidRDefault="00600FD1" w14:paraId="655B9F6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b/>
          <w:lang w:val="pt-BR"/>
        </w:rPr>
      </w:pPr>
    </w:p>
    <w:p w:rsidRPr="0009616B" w:rsidR="00600FD1" w:rsidRDefault="0009616B" w14:paraId="0700616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b/>
          <w:lang w:val="pt-BR"/>
        </w:rPr>
      </w:pPr>
      <w:r w:rsidRPr="0009616B">
        <w:rPr>
          <w:rFonts w:ascii="Arial" w:hAnsi="Arial" w:eastAsia="Arial" w:cs="Arial"/>
          <w:b/>
          <w:lang w:val="pt-BR"/>
        </w:rPr>
        <w:t>Número de lote asignado_________________</w:t>
      </w:r>
    </w:p>
    <w:p w:rsidRPr="0009616B" w:rsidR="00600FD1" w:rsidRDefault="00600FD1" w14:paraId="34A5A4D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Arial" w:hAnsi="Arial" w:eastAsia="Arial" w:cs="Arial"/>
          <w:lang w:val="pt-BR"/>
        </w:rPr>
      </w:pPr>
    </w:p>
    <w:p w:rsidRPr="0009616B" w:rsidR="00600FD1" w:rsidRDefault="00600FD1" w14:paraId="51B12EE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lang w:val="pt-BR"/>
        </w:rPr>
      </w:pPr>
    </w:p>
    <w:p w:rsidRPr="0009616B" w:rsidR="00600FD1" w:rsidRDefault="00600FD1" w14:paraId="1560741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lang w:val="pt-BR"/>
        </w:rPr>
      </w:pPr>
    </w:p>
    <w:p w:rsidRPr="0009616B" w:rsidR="00600FD1" w:rsidP="58551D6F" w:rsidRDefault="0009616B" w14:paraId="30523D9F" w14:textId="071D9CF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Arial" w:hAnsi="Arial" w:eastAsia="Arial" w:cs="Arial"/>
          <w:b w:val="1"/>
          <w:bCs w:val="1"/>
          <w:highlight w:val="yellow"/>
          <w:lang w:val="pt-BR"/>
        </w:rPr>
      </w:pPr>
      <w:r w:rsidRPr="58551D6F" w:rsidR="54D18A5A">
        <w:rPr>
          <w:rFonts w:ascii="Arial" w:hAnsi="Arial" w:eastAsia="Arial" w:cs="Arial"/>
          <w:b w:val="1"/>
          <w:bCs w:val="1"/>
          <w:highlight w:val="yellow"/>
          <w:lang w:val="pt-BR"/>
        </w:rPr>
        <w:t>Coordinadores</w:t>
      </w:r>
      <w:r w:rsidRPr="58551D6F" w:rsidR="54D18A5A">
        <w:rPr>
          <w:rFonts w:ascii="Arial" w:hAnsi="Arial" w:eastAsia="Arial" w:cs="Arial"/>
          <w:b w:val="1"/>
          <w:bCs w:val="1"/>
          <w:highlight w:val="yellow"/>
          <w:lang w:val="pt-BR"/>
        </w:rPr>
        <w:t xml:space="preserve"> </w:t>
      </w:r>
      <w:r w:rsidRPr="58551D6F" w:rsidR="54D18A5A">
        <w:rPr>
          <w:rFonts w:ascii="Arial" w:hAnsi="Arial" w:eastAsia="Arial" w:cs="Arial"/>
          <w:b w:val="1"/>
          <w:bCs w:val="1"/>
          <w:highlight w:val="yellow"/>
          <w:lang w:val="pt-BR"/>
        </w:rPr>
        <w:t>del</w:t>
      </w:r>
      <w:r w:rsidRPr="58551D6F" w:rsidR="54D18A5A">
        <w:rPr>
          <w:rFonts w:ascii="Arial" w:hAnsi="Arial" w:eastAsia="Arial" w:cs="Arial"/>
          <w:b w:val="1"/>
          <w:bCs w:val="1"/>
          <w:highlight w:val="yellow"/>
          <w:lang w:val="pt-BR"/>
        </w:rPr>
        <w:t xml:space="preserve"> </w:t>
      </w:r>
      <w:r w:rsidRPr="58551D6F" w:rsidR="54D18A5A">
        <w:rPr>
          <w:rFonts w:ascii="Arial" w:hAnsi="Arial" w:eastAsia="Arial" w:cs="Arial"/>
          <w:b w:val="1"/>
          <w:bCs w:val="1"/>
          <w:highlight w:val="yellow"/>
          <w:lang w:val="pt-BR"/>
        </w:rPr>
        <w:t>Jardín</w:t>
      </w:r>
      <w:r w:rsidRPr="58551D6F" w:rsidR="54D18A5A">
        <w:rPr>
          <w:rFonts w:ascii="Arial" w:hAnsi="Arial" w:eastAsia="Arial" w:cs="Arial"/>
          <w:b w:val="1"/>
          <w:bCs w:val="1"/>
          <w:highlight w:val="yellow"/>
          <w:lang w:val="pt-BR"/>
        </w:rPr>
        <w:t xml:space="preserve"> temporada 202</w:t>
      </w:r>
      <w:r w:rsidRPr="58551D6F" w:rsidR="1E0E5B18">
        <w:rPr>
          <w:rFonts w:ascii="Arial" w:hAnsi="Arial" w:eastAsia="Arial" w:cs="Arial"/>
          <w:b w:val="1"/>
          <w:bCs w:val="1"/>
          <w:highlight w:val="yellow"/>
          <w:lang w:val="pt-BR"/>
        </w:rPr>
        <w:t>5</w:t>
      </w:r>
      <w:r w:rsidRPr="58551D6F" w:rsidR="54D18A5A">
        <w:rPr>
          <w:rFonts w:ascii="Arial" w:hAnsi="Arial" w:eastAsia="Arial" w:cs="Arial"/>
          <w:b w:val="1"/>
          <w:bCs w:val="1"/>
          <w:highlight w:val="yellow"/>
          <w:lang w:val="pt-BR"/>
        </w:rPr>
        <w:t>:</w:t>
      </w:r>
    </w:p>
    <w:p w:rsidRPr="0009616B" w:rsidR="00600FD1" w:rsidRDefault="00600FD1" w14:paraId="5E12B72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eastAsia="Arial" w:cs="Arial"/>
          <w:lang w:val="pt-BR"/>
        </w:rPr>
      </w:pPr>
    </w:p>
    <w:p w:rsidRPr="0009616B" w:rsidR="00600FD1" w:rsidP="3B54853F" w:rsidRDefault="0009616B" w14:paraId="0F0859F0" w14:textId="492A83C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hAnsi="Arial" w:eastAsia="Arial" w:cs="Arial"/>
          <w:color w:val="1155CC"/>
          <w:sz w:val="24"/>
          <w:szCs w:val="24"/>
          <w:u w:val="single"/>
          <w:lang w:val="pt-BR"/>
        </w:rPr>
      </w:pPr>
      <w:r w:rsidRPr="3B54853F" w:rsidR="54D18A5A">
        <w:rPr>
          <w:rFonts w:ascii="Arial" w:hAnsi="Arial" w:eastAsia="Arial" w:cs="Arial"/>
          <w:sz w:val="24"/>
          <w:szCs w:val="24"/>
          <w:lang w:val="pt-BR"/>
        </w:rPr>
        <w:t xml:space="preserve">Viviana </w:t>
      </w:r>
      <w:r w:rsidRPr="3B54853F" w:rsidR="54D18A5A">
        <w:rPr>
          <w:rFonts w:ascii="Arial" w:hAnsi="Arial" w:eastAsia="Arial" w:cs="Arial"/>
          <w:sz w:val="24"/>
          <w:szCs w:val="24"/>
          <w:lang w:val="pt-BR"/>
        </w:rPr>
        <w:t>Cataño</w:t>
      </w:r>
      <w:r w:rsidRPr="3B54853F" w:rsidR="54D18A5A">
        <w:rPr>
          <w:rFonts w:ascii="Arial" w:hAnsi="Arial" w:eastAsia="Arial" w:cs="Arial"/>
          <w:sz w:val="24"/>
          <w:szCs w:val="24"/>
          <w:lang w:val="pt-BR"/>
        </w:rPr>
        <w:t xml:space="preserve">, </w:t>
      </w:r>
      <w:r w:rsidRPr="3B54853F" w:rsidR="4ACFE6F9">
        <w:rPr>
          <w:rFonts w:ascii="Arial" w:hAnsi="Arial" w:eastAsia="Arial" w:cs="Arial"/>
          <w:sz w:val="24"/>
          <w:szCs w:val="24"/>
          <w:lang w:val="pt-BR"/>
        </w:rPr>
        <w:t>Director</w:t>
      </w:r>
      <w:r w:rsidRPr="3B54853F" w:rsidR="4ACFE6F9">
        <w:rPr>
          <w:rFonts w:ascii="Arial" w:hAnsi="Arial" w:eastAsia="Arial" w:cs="Arial"/>
          <w:sz w:val="24"/>
          <w:szCs w:val="24"/>
          <w:lang w:val="pt-BR"/>
        </w:rPr>
        <w:t xml:space="preserve"> </w:t>
      </w:r>
      <w:r w:rsidRPr="3B54853F" w:rsidR="4ACFE6F9">
        <w:rPr>
          <w:rFonts w:ascii="Arial" w:hAnsi="Arial" w:eastAsia="Arial" w:cs="Arial"/>
          <w:sz w:val="24"/>
          <w:szCs w:val="24"/>
          <w:lang w:val="pt-BR"/>
        </w:rPr>
        <w:t>of</w:t>
      </w:r>
      <w:r w:rsidRPr="3B54853F" w:rsidR="4ACFE6F9">
        <w:rPr>
          <w:rFonts w:ascii="Arial" w:hAnsi="Arial" w:eastAsia="Arial" w:cs="Arial"/>
          <w:sz w:val="24"/>
          <w:szCs w:val="24"/>
          <w:lang w:val="pt-BR"/>
        </w:rPr>
        <w:t xml:space="preserve"> </w:t>
      </w:r>
      <w:r w:rsidRPr="3B54853F" w:rsidR="4ACFE6F9">
        <w:rPr>
          <w:rFonts w:ascii="Arial" w:hAnsi="Arial" w:eastAsia="Arial" w:cs="Arial"/>
          <w:sz w:val="24"/>
          <w:szCs w:val="24"/>
          <w:lang w:val="pt-BR"/>
        </w:rPr>
        <w:t>Healthy</w:t>
      </w:r>
      <w:r w:rsidRPr="3B54853F" w:rsidR="4ACFE6F9">
        <w:rPr>
          <w:rFonts w:ascii="Arial" w:hAnsi="Arial" w:eastAsia="Arial" w:cs="Arial"/>
          <w:sz w:val="24"/>
          <w:szCs w:val="24"/>
          <w:lang w:val="pt-BR"/>
        </w:rPr>
        <w:t xml:space="preserve"> </w:t>
      </w:r>
      <w:r w:rsidRPr="3B54853F" w:rsidR="4ACFE6F9">
        <w:rPr>
          <w:rFonts w:ascii="Arial" w:hAnsi="Arial" w:eastAsia="Arial" w:cs="Arial"/>
          <w:sz w:val="24"/>
          <w:szCs w:val="24"/>
          <w:lang w:val="pt-BR"/>
        </w:rPr>
        <w:t>Eating</w:t>
      </w:r>
      <w:r w:rsidRPr="3B54853F" w:rsidR="4ACFE6F9">
        <w:rPr>
          <w:rFonts w:ascii="Arial" w:hAnsi="Arial" w:eastAsia="Arial" w:cs="Arial"/>
          <w:sz w:val="24"/>
          <w:szCs w:val="24"/>
          <w:lang w:val="pt-BR"/>
        </w:rPr>
        <w:t xml:space="preserve"> </w:t>
      </w:r>
      <w:r w:rsidRPr="3B54853F" w:rsidR="4ACFE6F9">
        <w:rPr>
          <w:rFonts w:ascii="Arial" w:hAnsi="Arial" w:eastAsia="Arial" w:cs="Arial"/>
          <w:sz w:val="24"/>
          <w:szCs w:val="24"/>
          <w:lang w:val="pt-BR"/>
        </w:rPr>
        <w:t>and</w:t>
      </w:r>
      <w:r w:rsidRPr="3B54853F" w:rsidR="4ACFE6F9">
        <w:rPr>
          <w:rFonts w:ascii="Arial" w:hAnsi="Arial" w:eastAsia="Arial" w:cs="Arial"/>
          <w:sz w:val="24"/>
          <w:szCs w:val="24"/>
          <w:lang w:val="pt-BR"/>
        </w:rPr>
        <w:t xml:space="preserve"> Living</w:t>
      </w:r>
      <w:r w:rsidRPr="3B54853F" w:rsidR="54D18A5A">
        <w:rPr>
          <w:rFonts w:ascii="Arial" w:hAnsi="Arial" w:eastAsia="Arial" w:cs="Arial"/>
          <w:sz w:val="24"/>
          <w:szCs w:val="24"/>
          <w:lang w:val="pt-BR"/>
        </w:rPr>
        <w:t xml:space="preserve">, MGH </w:t>
      </w:r>
      <w:r w:rsidRPr="3B54853F" w:rsidR="54D18A5A">
        <w:rPr>
          <w:rFonts w:ascii="Arial" w:hAnsi="Arial" w:eastAsia="Arial" w:cs="Arial"/>
          <w:sz w:val="24"/>
          <w:szCs w:val="24"/>
          <w:lang w:val="pt-BR"/>
        </w:rPr>
        <w:t>Revere</w:t>
      </w:r>
      <w:r w:rsidRPr="3B54853F" w:rsidR="54D18A5A">
        <w:rPr>
          <w:rFonts w:ascii="Arial" w:hAnsi="Arial" w:eastAsia="Arial" w:cs="Arial"/>
          <w:sz w:val="24"/>
          <w:szCs w:val="24"/>
          <w:lang w:val="pt-BR"/>
        </w:rPr>
        <w:t xml:space="preserve"> CARES, </w:t>
      </w:r>
      <w:hyperlink r:id="R516f765eea9f4090">
        <w:r w:rsidRPr="3B54853F" w:rsidR="54D18A5A">
          <w:rPr>
            <w:rStyle w:val="Hyperlink"/>
            <w:rFonts w:ascii="Arial" w:hAnsi="Arial" w:eastAsia="Arial" w:cs="Arial"/>
            <w:sz w:val="24"/>
            <w:szCs w:val="24"/>
            <w:lang w:val="pt-BR"/>
          </w:rPr>
          <w:t>vcatano-merino@</w:t>
        </w:r>
        <w:r w:rsidRPr="3B54853F" w:rsidR="37307C1C">
          <w:rPr>
            <w:rStyle w:val="Hyperlink"/>
            <w:rFonts w:ascii="Arial" w:hAnsi="Arial" w:eastAsia="Arial" w:cs="Arial"/>
            <w:sz w:val="24"/>
            <w:szCs w:val="24"/>
            <w:lang w:val="pt-BR"/>
          </w:rPr>
          <w:t>mgb.org</w:t>
        </w:r>
      </w:hyperlink>
    </w:p>
    <w:p w:rsidRPr="0009616B" w:rsidR="00600FD1" w:rsidRDefault="00600FD1" w14:paraId="4E6F03B5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hAnsi="Arial" w:eastAsia="Arial" w:cs="Arial"/>
          <w:sz w:val="24"/>
          <w:szCs w:val="24"/>
          <w:lang w:val="pt-BR"/>
        </w:rPr>
      </w:pPr>
    </w:p>
    <w:p w:rsidR="00600FD1" w:rsidRDefault="0009616B" w14:paraId="13EE2773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Samanda Lumaj, Healthy Living Program Coordinator, </w:t>
      </w:r>
      <w:hyperlink r:id="rId8">
        <w:r>
          <w:rPr>
            <w:rFonts w:ascii="Arial" w:hAnsi="Arial" w:eastAsia="Arial" w:cs="Arial"/>
            <w:color w:val="1155CC"/>
            <w:sz w:val="24"/>
            <w:szCs w:val="24"/>
            <w:u w:val="single"/>
          </w:rPr>
          <w:t>slumaj@revere.org</w:t>
        </w:r>
      </w:hyperlink>
      <w:r>
        <w:rPr>
          <w:rFonts w:ascii="Arial" w:hAnsi="Arial" w:eastAsia="Arial" w:cs="Arial"/>
          <w:sz w:val="24"/>
          <w:szCs w:val="24"/>
        </w:rPr>
        <w:t xml:space="preserve"> and 781-485-8486</w:t>
      </w:r>
    </w:p>
    <w:p w:rsidR="00600FD1" w:rsidRDefault="00600FD1" w14:paraId="326C2173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Arial" w:hAnsi="Arial" w:eastAsia="Arial" w:cs="Arial"/>
          <w:sz w:val="24"/>
          <w:szCs w:val="24"/>
        </w:rPr>
      </w:pPr>
    </w:p>
    <w:p w:rsidR="00600FD1" w:rsidP="3B54853F" w:rsidRDefault="0009616B" w14:paraId="794BF4DE" w14:textId="767F9F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60"/>
        <w:rPr>
          <w:rFonts w:ascii="Arial" w:hAnsi="Arial" w:eastAsia="Arial" w:cs="Arial"/>
          <w:b w:val="1"/>
          <w:bCs w:val="1"/>
          <w:sz w:val="24"/>
          <w:szCs w:val="24"/>
          <w:highlight w:val="yellow"/>
        </w:rPr>
      </w:pPr>
      <w:r w:rsidRPr="58551D6F" w:rsidR="54D18A5A">
        <w:rPr>
          <w:rFonts w:ascii="Arial" w:hAnsi="Arial" w:eastAsia="Arial" w:cs="Arial"/>
          <w:b w:val="1"/>
          <w:bCs w:val="1"/>
          <w:sz w:val="24"/>
          <w:szCs w:val="24"/>
          <w:highlight w:val="yellow"/>
        </w:rPr>
        <w:t>Líderes</w:t>
      </w:r>
      <w:r w:rsidRPr="58551D6F" w:rsidR="54D18A5A">
        <w:rPr>
          <w:rFonts w:ascii="Arial" w:hAnsi="Arial" w:eastAsia="Arial" w:cs="Arial"/>
          <w:b w:val="1"/>
          <w:bCs w:val="1"/>
          <w:sz w:val="24"/>
          <w:szCs w:val="24"/>
          <w:highlight w:val="yellow"/>
        </w:rPr>
        <w:t xml:space="preserve"> del </w:t>
      </w:r>
      <w:r w:rsidRPr="58551D6F" w:rsidR="54D18A5A">
        <w:rPr>
          <w:rFonts w:ascii="Arial" w:hAnsi="Arial" w:eastAsia="Arial" w:cs="Arial"/>
          <w:b w:val="1"/>
          <w:bCs w:val="1"/>
          <w:sz w:val="24"/>
          <w:szCs w:val="24"/>
          <w:highlight w:val="yellow"/>
        </w:rPr>
        <w:t>jardin</w:t>
      </w:r>
      <w:r w:rsidRPr="58551D6F" w:rsidR="54D18A5A">
        <w:rPr>
          <w:rFonts w:ascii="Arial" w:hAnsi="Arial" w:eastAsia="Arial" w:cs="Arial"/>
          <w:b w:val="1"/>
          <w:bCs w:val="1"/>
          <w:sz w:val="24"/>
          <w:szCs w:val="24"/>
          <w:highlight w:val="yellow"/>
        </w:rPr>
        <w:t xml:space="preserve"> </w:t>
      </w:r>
      <w:r w:rsidRPr="58551D6F" w:rsidR="54D18A5A">
        <w:rPr>
          <w:rFonts w:ascii="Arial" w:hAnsi="Arial" w:eastAsia="Arial" w:cs="Arial"/>
          <w:b w:val="1"/>
          <w:bCs w:val="1"/>
          <w:sz w:val="24"/>
          <w:szCs w:val="24"/>
          <w:highlight w:val="yellow"/>
        </w:rPr>
        <w:t>temporada</w:t>
      </w:r>
      <w:r w:rsidRPr="58551D6F" w:rsidR="54D18A5A">
        <w:rPr>
          <w:rFonts w:ascii="Arial" w:hAnsi="Arial" w:eastAsia="Arial" w:cs="Arial"/>
          <w:b w:val="1"/>
          <w:bCs w:val="1"/>
          <w:sz w:val="24"/>
          <w:szCs w:val="24"/>
          <w:highlight w:val="yellow"/>
        </w:rPr>
        <w:t xml:space="preserve"> 202</w:t>
      </w:r>
      <w:r w:rsidRPr="58551D6F" w:rsidR="046254C9">
        <w:rPr>
          <w:rFonts w:ascii="Arial" w:hAnsi="Arial" w:eastAsia="Arial" w:cs="Arial"/>
          <w:b w:val="1"/>
          <w:bCs w:val="1"/>
          <w:sz w:val="24"/>
          <w:szCs w:val="24"/>
          <w:highlight w:val="yellow"/>
        </w:rPr>
        <w:t>5</w:t>
      </w:r>
      <w:r w:rsidRPr="58551D6F" w:rsidR="54D18A5A">
        <w:rPr>
          <w:rFonts w:ascii="Arial" w:hAnsi="Arial" w:eastAsia="Arial" w:cs="Arial"/>
          <w:b w:val="1"/>
          <w:bCs w:val="1"/>
          <w:sz w:val="24"/>
          <w:szCs w:val="24"/>
          <w:highlight w:val="yellow"/>
        </w:rPr>
        <w:t xml:space="preserve">: </w:t>
      </w:r>
    </w:p>
    <w:p w:rsidR="00600FD1" w:rsidRDefault="00600FD1" w14:paraId="71FDDC69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60"/>
        <w:rPr>
          <w:rFonts w:ascii="Arial" w:hAnsi="Arial" w:eastAsia="Arial" w:cs="Arial"/>
          <w:sz w:val="24"/>
          <w:szCs w:val="24"/>
          <w:highlight w:val="green"/>
        </w:rPr>
      </w:pPr>
    </w:p>
    <w:p w:rsidR="00600FD1" w:rsidRDefault="0009616B" w14:paraId="32FD9A69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6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Revere High School, Jeanette </w:t>
      </w:r>
      <w:proofErr w:type="gramStart"/>
      <w:r>
        <w:rPr>
          <w:rFonts w:ascii="Arial" w:hAnsi="Arial" w:eastAsia="Arial" w:cs="Arial"/>
          <w:sz w:val="24"/>
          <w:szCs w:val="24"/>
        </w:rPr>
        <w:t>DiMasso</w:t>
      </w:r>
      <w:proofErr w:type="gramEnd"/>
      <w:r>
        <w:rPr>
          <w:rFonts w:ascii="Arial" w:hAnsi="Arial" w:eastAsia="Arial" w:cs="Arial"/>
          <w:sz w:val="24"/>
          <w:szCs w:val="24"/>
        </w:rPr>
        <w:t xml:space="preserve"> and Amber Dakin</w:t>
      </w:r>
    </w:p>
    <w:p w:rsidR="00600FD1" w:rsidRDefault="0009616B" w14:paraId="46198822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6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Gibson, </w:t>
      </w:r>
      <w:proofErr w:type="spellStart"/>
      <w:r>
        <w:rPr>
          <w:rFonts w:ascii="Arial" w:hAnsi="Arial" w:eastAsia="Arial" w:cs="Arial"/>
          <w:sz w:val="24"/>
          <w:szCs w:val="24"/>
        </w:rPr>
        <w:t>Johh</w:t>
      </w:r>
      <w:proofErr w:type="spellEnd"/>
      <w:r>
        <w:rPr>
          <w:rFonts w:ascii="Arial" w:hAnsi="Arial" w:eastAsia="Arial" w:cs="Arial"/>
          <w:sz w:val="24"/>
          <w:szCs w:val="24"/>
        </w:rPr>
        <w:t xml:space="preserve"> (AKA Jack) Polcari, Jasmine Villanueva</w:t>
      </w:r>
    </w:p>
    <w:p w:rsidR="00600FD1" w:rsidRDefault="0009616B" w14:paraId="5C885FF5" w14:textId="444EC66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60"/>
        <w:rPr>
          <w:rFonts w:ascii="Arial" w:hAnsi="Arial" w:eastAsia="Arial" w:cs="Arial"/>
          <w:sz w:val="24"/>
          <w:szCs w:val="24"/>
        </w:rPr>
      </w:pPr>
      <w:r w:rsidRPr="58551D6F" w:rsidR="0009616B">
        <w:rPr>
          <w:rFonts w:ascii="Arial" w:hAnsi="Arial" w:eastAsia="Arial" w:cs="Arial"/>
          <w:sz w:val="24"/>
          <w:szCs w:val="24"/>
        </w:rPr>
        <w:t>Beachmont</w:t>
      </w:r>
      <w:r w:rsidRPr="58551D6F" w:rsidR="0009616B">
        <w:rPr>
          <w:rFonts w:ascii="Arial" w:hAnsi="Arial" w:eastAsia="Arial" w:cs="Arial"/>
          <w:sz w:val="24"/>
          <w:szCs w:val="24"/>
        </w:rPr>
        <w:t xml:space="preserve">, </w:t>
      </w:r>
      <w:r w:rsidRPr="58551D6F" w:rsidR="244C4B27">
        <w:rPr>
          <w:rFonts w:ascii="Arial" w:hAnsi="Arial" w:eastAsia="Arial" w:cs="Arial"/>
          <w:sz w:val="24"/>
          <w:szCs w:val="24"/>
        </w:rPr>
        <w:t>-</w:t>
      </w:r>
    </w:p>
    <w:p w:rsidR="00600FD1" w:rsidP="7FAF485F" w:rsidRDefault="0009616B" w14:paraId="76D63183" w14:textId="317DAEBA">
      <w:pPr>
        <w:pStyle w:val="Normal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360"/>
        <w:rPr>
          <w:rFonts w:ascii="Arial" w:hAnsi="Arial" w:eastAsia="Arial" w:cs="Arial"/>
          <w:noProof w:val="0"/>
          <w:sz w:val="24"/>
          <w:szCs w:val="24"/>
          <w:lang w:val="en-US"/>
        </w:rPr>
      </w:pPr>
      <w:r w:rsidRPr="58551D6F" w:rsidR="58B6D92B">
        <w:rPr>
          <w:rFonts w:ascii="Arial" w:hAnsi="Arial" w:eastAsia="Arial" w:cs="Arial"/>
          <w:sz w:val="24"/>
          <w:szCs w:val="24"/>
        </w:rPr>
        <w:t xml:space="preserve">McKinley, </w:t>
      </w:r>
      <w:r w:rsidRPr="58551D6F" w:rsidR="4F10996E">
        <w:rPr>
          <w:rFonts w:ascii="Arial" w:hAnsi="Arial" w:eastAsia="Arial" w:cs="Arial"/>
          <w:sz w:val="24"/>
          <w:szCs w:val="24"/>
        </w:rPr>
        <w:t>-</w:t>
      </w:r>
    </w:p>
    <w:sectPr w:rsidR="00600FD1">
      <w:headerReference w:type="default" r:id="rId9"/>
      <w:footerReference w:type="default" r:id="rId10"/>
      <w:pgSz w:w="12240" w:h="15840" w:orient="portrait"/>
      <w:pgMar w:top="1400" w:right="900" w:bottom="0" w:left="9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616B" w:rsidRDefault="0009616B" w14:paraId="71B71367" w14:textId="77777777">
      <w:pPr>
        <w:spacing w:after="0" w:line="240" w:lineRule="auto"/>
      </w:pPr>
      <w:r>
        <w:separator/>
      </w:r>
    </w:p>
  </w:endnote>
  <w:endnote w:type="continuationSeparator" w:id="0">
    <w:p w:rsidR="0009616B" w:rsidRDefault="0009616B" w14:paraId="48F1E36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0FD1" w:rsidRDefault="00600FD1" w14:paraId="36BB6B04" w14:textId="77777777">
    <w:pPr>
      <w:widowControl w:val="0"/>
      <w:spacing w:after="0" w:line="276" w:lineRule="auto"/>
      <w:rPr>
        <w:rFonts w:ascii="Times New Roman" w:hAnsi="Times New Roman" w:eastAsia="Times New Roman" w:cs="Times New Roman"/>
        <w:sz w:val="24"/>
        <w:szCs w:val="24"/>
      </w:rPr>
    </w:pPr>
  </w:p>
  <w:tbl>
    <w:tblPr>
      <w:tblStyle w:val="a0"/>
      <w:tblW w:w="10296" w:type="dxa"/>
      <w:tblInd w:w="-230" w:type="dxa"/>
      <w:tblBorders>
        <w:top w:val="single" w:color="808080" w:sz="18" w:space="0"/>
        <w:insideV w:val="single" w:color="808080" w:sz="18" w:space="0"/>
      </w:tblBorders>
      <w:tblLayout w:type="fixed"/>
      <w:tblLook w:val="0400" w:firstRow="0" w:lastRow="0" w:firstColumn="0" w:lastColumn="0" w:noHBand="0" w:noVBand="1"/>
    </w:tblPr>
    <w:tblGrid>
      <w:gridCol w:w="1067"/>
      <w:gridCol w:w="9229"/>
    </w:tblGrid>
    <w:tr w:rsidR="00600FD1" w:rsidTr="58551D6F" w14:paraId="555CD599" w14:textId="77777777">
      <w:tc>
        <w:tcPr>
          <w:tcW w:w="1067" w:type="dxa"/>
          <w:tcMar/>
        </w:tcPr>
        <w:p w:rsidR="00600FD1" w:rsidRDefault="0009616B" w14:paraId="4F0546C1" w14:textId="77777777">
          <w:pPr>
            <w:tabs>
              <w:tab w:val="center" w:pos="4680"/>
              <w:tab w:val="right" w:pos="9360"/>
            </w:tabs>
            <w:spacing w:after="720" w:line="240" w:lineRule="auto"/>
            <w:jc w:val="right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</w:rPr>
            <w:fldChar w:fldCharType="begin"/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instrText>PAGE</w:instrTex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fldChar w:fldCharType="separate"/>
          </w:r>
          <w:r>
            <w:rPr>
              <w:rFonts w:ascii="Times New Roman" w:hAnsi="Times New Roman" w:eastAsia="Times New Roman" w:cs="Times New Roman"/>
              <w:noProof/>
              <w:sz w:val="24"/>
              <w:szCs w:val="24"/>
            </w:rPr>
            <w:t>1</w:t>
          </w:r>
          <w:r>
            <w:rPr>
              <w:rFonts w:ascii="Times New Roman" w:hAnsi="Times New Roman" w:eastAsia="Times New Roman" w:cs="Times New Roman"/>
              <w:sz w:val="24"/>
              <w:szCs w:val="24"/>
            </w:rPr>
            <w:fldChar w:fldCharType="end"/>
          </w:r>
        </w:p>
      </w:tc>
      <w:tc>
        <w:tcPr>
          <w:tcW w:w="9229" w:type="dxa"/>
          <w:tcMar/>
        </w:tcPr>
        <w:p w:rsidR="00600FD1" w:rsidRDefault="0009616B" w14:paraId="18782CD6" w14:textId="6FAB6B5A">
          <w:pPr>
            <w:tabs>
              <w:tab w:val="center" w:pos="4680"/>
              <w:tab w:val="right" w:pos="9360"/>
            </w:tabs>
            <w:spacing w:after="720" w:line="240" w:lineRule="auto"/>
            <w:rPr>
              <w:rFonts w:ascii="Times New Roman" w:hAnsi="Times New Roman" w:eastAsia="Times New Roman" w:cs="Times New Roman"/>
              <w:sz w:val="24"/>
              <w:szCs w:val="24"/>
            </w:rPr>
          </w:pPr>
          <w:r w:rsidRPr="58551D6F" w:rsidR="58551D6F">
            <w:rPr>
              <w:rFonts w:ascii="Times New Roman" w:hAnsi="Times New Roman" w:eastAsia="Times New Roman" w:cs="Times New Roman"/>
              <w:sz w:val="24"/>
              <w:szCs w:val="24"/>
            </w:rPr>
            <w:t xml:space="preserve">Revere Community Garden Growers Rules and Regulations Updated on </w:t>
          </w:r>
          <w:r w:rsidRPr="58551D6F" w:rsidR="58551D6F">
            <w:rPr>
              <w:rFonts w:ascii="Times New Roman" w:hAnsi="Times New Roman" w:eastAsia="Times New Roman" w:cs="Times New Roman"/>
              <w:sz w:val="24"/>
              <w:szCs w:val="24"/>
            </w:rPr>
            <w:t>March 12, 2025</w:t>
          </w:r>
        </w:p>
      </w:tc>
    </w:tr>
  </w:tbl>
  <w:p w:rsidR="00600FD1" w:rsidRDefault="00600FD1" w14:paraId="657B2FD6" w14:textId="77777777">
    <w:pPr>
      <w:tabs>
        <w:tab w:val="center" w:pos="4680"/>
        <w:tab w:val="right" w:pos="9360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616B" w:rsidRDefault="0009616B" w14:paraId="123663EE" w14:textId="77777777">
      <w:pPr>
        <w:spacing w:after="0" w:line="240" w:lineRule="auto"/>
      </w:pPr>
      <w:r>
        <w:separator/>
      </w:r>
    </w:p>
  </w:footnote>
  <w:footnote w:type="continuationSeparator" w:id="0">
    <w:p w:rsidR="0009616B" w:rsidRDefault="0009616B" w14:paraId="7CF62ED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0FD1" w:rsidRDefault="00600FD1" w14:paraId="3976C29F" w14:textId="77777777">
    <w:pPr>
      <w:widowControl w:val="0"/>
      <w:spacing w:after="0" w:line="276" w:lineRule="auto"/>
      <w:rPr>
        <w:rFonts w:ascii="Times New Roman" w:hAnsi="Times New Roman" w:eastAsia="Times New Roman" w:cs="Times New Roman"/>
        <w:sz w:val="23"/>
        <w:szCs w:val="23"/>
      </w:rPr>
    </w:pPr>
  </w:p>
  <w:tbl>
    <w:tblPr>
      <w:tblStyle w:val="a"/>
      <w:tblW w:w="10310" w:type="dxa"/>
      <w:tblInd w:w="-115" w:type="dxa"/>
      <w:tblBorders>
        <w:bottom w:val="single" w:color="808080" w:sz="18" w:space="0"/>
        <w:insideV w:val="single" w:color="808080" w:sz="18" w:space="0"/>
      </w:tblBorders>
      <w:tblLayout w:type="fixed"/>
      <w:tblLook w:val="0400" w:firstRow="0" w:lastRow="0" w:firstColumn="0" w:lastColumn="0" w:noHBand="0" w:noVBand="1"/>
    </w:tblPr>
    <w:tblGrid>
      <w:gridCol w:w="9026"/>
      <w:gridCol w:w="1284"/>
    </w:tblGrid>
    <w:tr w:rsidR="00600FD1" w:rsidTr="58551D6F" w14:paraId="09B37DF4" w14:textId="77777777">
      <w:trPr>
        <w:trHeight w:val="280"/>
      </w:trPr>
      <w:tc>
        <w:tcPr>
          <w:tcW w:w="9026" w:type="dxa"/>
          <w:tcMar/>
        </w:tcPr>
        <w:p w:rsidRPr="0009616B" w:rsidR="00600FD1" w:rsidRDefault="0009616B" w14:paraId="1C15335F" w14:textId="77777777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Cambria" w:hAnsi="Cambria" w:eastAsia="Cambria" w:cs="Cambria"/>
              <w:sz w:val="36"/>
              <w:szCs w:val="36"/>
              <w:lang w:val="pt-BR"/>
            </w:rPr>
          </w:pPr>
          <w:r w:rsidRPr="0009616B">
            <w:rPr>
              <w:rFonts w:ascii="Cambria" w:hAnsi="Cambria" w:eastAsia="Cambria" w:cs="Cambria"/>
              <w:sz w:val="36"/>
              <w:szCs w:val="36"/>
              <w:lang w:val="pt-BR"/>
            </w:rPr>
            <w:t>Ciudad de Revere: Reglas y Regulaciones para Jardineros del Jardín Comunitario</w:t>
          </w:r>
        </w:p>
      </w:tc>
      <w:tc>
        <w:tcPr>
          <w:tcW w:w="1284" w:type="dxa"/>
          <w:tcMar/>
        </w:tcPr>
        <w:p w:rsidR="00600FD1" w:rsidP="58551D6F" w:rsidRDefault="0009616B" w14:paraId="74607350" w14:textId="42937597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mbria" w:hAnsi="Cambria" w:eastAsia="Cambria" w:cs="Cambria"/>
              <w:b w:val="1"/>
              <w:bCs w:val="1"/>
              <w:color w:val="4F80BD"/>
              <w:sz w:val="36"/>
              <w:szCs w:val="36"/>
            </w:rPr>
          </w:pPr>
          <w:r w:rsidRPr="58551D6F" w:rsidR="58551D6F">
            <w:rPr>
              <w:rFonts w:ascii="Cambria" w:hAnsi="Cambria" w:eastAsia="Cambria" w:cs="Cambria"/>
              <w:b w:val="1"/>
              <w:bCs w:val="1"/>
              <w:color w:val="4F80BD"/>
              <w:sz w:val="36"/>
              <w:szCs w:val="36"/>
            </w:rPr>
            <w:t>202</w:t>
          </w:r>
          <w:r w:rsidRPr="58551D6F" w:rsidR="58551D6F">
            <w:rPr>
              <w:rFonts w:ascii="Cambria" w:hAnsi="Cambria" w:eastAsia="Cambria" w:cs="Cambria"/>
              <w:b w:val="1"/>
              <w:bCs w:val="1"/>
              <w:color w:val="4F80BD"/>
              <w:sz w:val="36"/>
              <w:szCs w:val="36"/>
            </w:rPr>
            <w:t>5</w:t>
          </w:r>
        </w:p>
        <w:p w:rsidR="00600FD1" w:rsidRDefault="00600FD1" w14:paraId="3334BFEC" w14:textId="77777777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mbria" w:hAnsi="Cambria" w:eastAsia="Cambria" w:cs="Cambria"/>
              <w:b/>
              <w:color w:val="4F81BD"/>
              <w:sz w:val="36"/>
              <w:szCs w:val="36"/>
            </w:rPr>
          </w:pPr>
        </w:p>
      </w:tc>
    </w:tr>
  </w:tbl>
  <w:p w:rsidR="00600FD1" w:rsidRDefault="00600FD1" w14:paraId="45F3BC7A" w14:textId="77777777">
    <w:pP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">
    <w:nsid w:val="4d67fd8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5523D64"/>
    <w:multiLevelType w:val="multilevel"/>
    <w:tmpl w:val="C14CF5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F2A86"/>
    <w:multiLevelType w:val="multilevel"/>
    <w:tmpl w:val="2FBEDC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3">
    <w:abstractNumId w:val="2"/>
  </w:num>
  <w:num w:numId="1" w16cid:durableId="1720128988">
    <w:abstractNumId w:val="1"/>
  </w:num>
  <w:num w:numId="2" w16cid:durableId="22827076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FD1"/>
    <w:rsid w:val="0009616B"/>
    <w:rsid w:val="00600FD1"/>
    <w:rsid w:val="0101BD2B"/>
    <w:rsid w:val="0168F1BE"/>
    <w:rsid w:val="02B29E44"/>
    <w:rsid w:val="0401C731"/>
    <w:rsid w:val="046254C9"/>
    <w:rsid w:val="06ACF5F1"/>
    <w:rsid w:val="0A27A306"/>
    <w:rsid w:val="0ABF95D1"/>
    <w:rsid w:val="0B5B5BB1"/>
    <w:rsid w:val="0B7097AC"/>
    <w:rsid w:val="0BC37367"/>
    <w:rsid w:val="1167740D"/>
    <w:rsid w:val="141DBEC0"/>
    <w:rsid w:val="15B7D5A6"/>
    <w:rsid w:val="176EA54B"/>
    <w:rsid w:val="19DDD405"/>
    <w:rsid w:val="1E0E5B18"/>
    <w:rsid w:val="23DBAA02"/>
    <w:rsid w:val="23DC922B"/>
    <w:rsid w:val="244C4B27"/>
    <w:rsid w:val="25A0166C"/>
    <w:rsid w:val="265B140D"/>
    <w:rsid w:val="27ABD6B2"/>
    <w:rsid w:val="2C5C9668"/>
    <w:rsid w:val="2E5D1DD2"/>
    <w:rsid w:val="2EE7E610"/>
    <w:rsid w:val="2F344F2A"/>
    <w:rsid w:val="2FBD6116"/>
    <w:rsid w:val="2FC95375"/>
    <w:rsid w:val="3085EDB2"/>
    <w:rsid w:val="33FC4050"/>
    <w:rsid w:val="351F2ED9"/>
    <w:rsid w:val="37307C1C"/>
    <w:rsid w:val="3B54853F"/>
    <w:rsid w:val="3F3824BC"/>
    <w:rsid w:val="441B5CF6"/>
    <w:rsid w:val="480C9B11"/>
    <w:rsid w:val="496199A1"/>
    <w:rsid w:val="4ACFE6F9"/>
    <w:rsid w:val="4D1ECA3F"/>
    <w:rsid w:val="4DDF0E0B"/>
    <w:rsid w:val="4F10996E"/>
    <w:rsid w:val="506C8BD8"/>
    <w:rsid w:val="5386FB47"/>
    <w:rsid w:val="54D18A5A"/>
    <w:rsid w:val="55785A03"/>
    <w:rsid w:val="55E43726"/>
    <w:rsid w:val="5807850B"/>
    <w:rsid w:val="58551D6F"/>
    <w:rsid w:val="58B6D92B"/>
    <w:rsid w:val="5B250405"/>
    <w:rsid w:val="5C2EBA1E"/>
    <w:rsid w:val="5D0B0F49"/>
    <w:rsid w:val="5E853A9E"/>
    <w:rsid w:val="5F089870"/>
    <w:rsid w:val="62F07373"/>
    <w:rsid w:val="64D605E0"/>
    <w:rsid w:val="6867BD0C"/>
    <w:rsid w:val="69A40FBD"/>
    <w:rsid w:val="6A1C1FE7"/>
    <w:rsid w:val="6A98C7CC"/>
    <w:rsid w:val="6ADD4B7A"/>
    <w:rsid w:val="6BC104B9"/>
    <w:rsid w:val="6C5C9C18"/>
    <w:rsid w:val="6C5E1346"/>
    <w:rsid w:val="6CEAE5A1"/>
    <w:rsid w:val="6D2111BE"/>
    <w:rsid w:val="6D647CA3"/>
    <w:rsid w:val="6FF6F461"/>
    <w:rsid w:val="74287C8B"/>
    <w:rsid w:val="74F5D1A3"/>
    <w:rsid w:val="7ADAC62D"/>
    <w:rsid w:val="7AF9E17B"/>
    <w:rsid w:val="7FAF485F"/>
    <w:rsid w:val="7FC89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70C66"/>
  <w15:docId w15:val="{42493531-CF19-4C10-A052-461388DD895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w:type="paragraph" w:styleId="ListParagraph">
    <w:uiPriority w:val="34"/>
    <w:name w:val="List Paragraph"/>
    <w:basedOn w:val="Normal"/>
    <w:qFormat/>
    <w:rsid w:val="0ABF95D1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slumaj@revere.org" TargetMode="External" Id="rId8" /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hyperlink" Target="mailto:vcatano-merino@mgb.org" TargetMode="External" Id="R516f765eea9f409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Catano-Merino, Viviana</lastModifiedBy>
  <revision>10</revision>
  <dcterms:created xsi:type="dcterms:W3CDTF">2023-10-30T20:07:00.0000000Z</dcterms:created>
  <dcterms:modified xsi:type="dcterms:W3CDTF">2025-04-09T18:25:59.3608120Z</dcterms:modified>
</coreProperties>
</file>