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BCD74" w14:textId="77777777" w:rsidR="00C218C8" w:rsidRPr="00291144" w:rsidRDefault="00C218C8" w:rsidP="00C218C8">
      <w:pPr>
        <w:pStyle w:val="Heading3"/>
        <w:spacing w:before="0" w:after="0"/>
        <w:rPr>
          <w:b w:val="0"/>
          <w:color w:val="000000"/>
          <w:sz w:val="24"/>
          <w:szCs w:val="24"/>
        </w:rPr>
      </w:pPr>
      <w:r w:rsidRPr="00291144">
        <w:rPr>
          <w:color w:val="000000"/>
          <w:sz w:val="24"/>
          <w:szCs w:val="24"/>
        </w:rPr>
        <w:t xml:space="preserve">Date: </w:t>
      </w:r>
      <w:r w:rsidRPr="00291144">
        <w:rPr>
          <w:color w:val="000000"/>
          <w:sz w:val="24"/>
          <w:szCs w:val="24"/>
          <w:highlight w:val="yellow"/>
        </w:rPr>
        <w:t>[ENTER DATE]</w:t>
      </w:r>
      <w:r w:rsidRPr="00291144">
        <w:rPr>
          <w:color w:val="000000"/>
          <w:sz w:val="24"/>
          <w:szCs w:val="24"/>
        </w:rPr>
        <w:t xml:space="preserve"> </w:t>
      </w:r>
    </w:p>
    <w:p w14:paraId="5C15B14F" w14:textId="77777777" w:rsidR="00C218C8" w:rsidRPr="00AE76AF" w:rsidRDefault="00C218C8" w:rsidP="00C218C8">
      <w:pPr>
        <w:pStyle w:val="Heading3"/>
        <w:spacing w:before="0" w:after="0"/>
        <w:jc w:val="center"/>
        <w:rPr>
          <w:b w:val="0"/>
          <w:color w:val="000000"/>
          <w:sz w:val="24"/>
          <w:szCs w:val="24"/>
          <w:highlight w:val="yellow"/>
        </w:rPr>
      </w:pPr>
      <w:r w:rsidRPr="00291144">
        <w:rPr>
          <w:color w:val="000000"/>
          <w:sz w:val="24"/>
          <w:szCs w:val="24"/>
          <w:highlight w:val="yellow"/>
        </w:rPr>
        <w:t>[INSERT TOWN HEADER]</w:t>
      </w:r>
      <w:r w:rsidRPr="00291144">
        <w:rPr>
          <w:color w:val="000000"/>
          <w:sz w:val="24"/>
          <w:szCs w:val="24"/>
        </w:rPr>
        <w:t xml:space="preserve"> </w:t>
      </w:r>
    </w:p>
    <w:p w14:paraId="3C5F2644" w14:textId="54F1E48B" w:rsidR="00C218C8" w:rsidRPr="00C218C8" w:rsidRDefault="00C218C8" w:rsidP="00C218C8">
      <w:pPr>
        <w:jc w:val="center"/>
        <w:rPr>
          <w:rFonts w:ascii="Times New Roman" w:hAnsi="Times New Roman" w:cs="Times New Roman"/>
          <w:sz w:val="24"/>
          <w:szCs w:val="24"/>
        </w:rPr>
      </w:pPr>
      <w:r>
        <w:rPr>
          <w:rFonts w:ascii="Times New Roman" w:hAnsi="Times New Roman" w:cs="Times New Roman"/>
          <w:b/>
          <w:bCs/>
          <w:sz w:val="24"/>
          <w:szCs w:val="24"/>
        </w:rPr>
        <w:t>DROWNING PREVENTION PSA</w:t>
      </w:r>
    </w:p>
    <w:p w14:paraId="0B633040" w14:textId="359A7522" w:rsidR="00C218C8" w:rsidRPr="00C218C8" w:rsidRDefault="00C218C8">
      <w:pPr>
        <w:rPr>
          <w:rFonts w:ascii="Times New Roman" w:hAnsi="Times New Roman" w:cs="Times New Roman"/>
          <w:b/>
          <w:bCs/>
          <w:sz w:val="24"/>
          <w:szCs w:val="24"/>
        </w:rPr>
      </w:pPr>
      <w:r w:rsidRPr="00C218C8">
        <w:rPr>
          <w:rFonts w:ascii="Times New Roman" w:hAnsi="Times New Roman" w:cs="Times New Roman"/>
          <w:b/>
          <w:bCs/>
          <w:sz w:val="24"/>
          <w:szCs w:val="24"/>
        </w:rPr>
        <w:t xml:space="preserve">A Critical Reminder for Parents and Caregivers </w:t>
      </w:r>
    </w:p>
    <w:p w14:paraId="71CE13B6" w14:textId="7BF0FCAC" w:rsidR="00C218C8" w:rsidRPr="00C218C8" w:rsidRDefault="00C218C8">
      <w:pPr>
        <w:rPr>
          <w:rFonts w:ascii="Times New Roman" w:hAnsi="Times New Roman" w:cs="Times New Roman"/>
          <w:sz w:val="24"/>
          <w:szCs w:val="24"/>
        </w:rPr>
      </w:pPr>
      <w:r w:rsidRPr="00C218C8">
        <w:rPr>
          <w:rFonts w:ascii="Times New Roman" w:hAnsi="Times New Roman" w:cs="Times New Roman"/>
          <w:sz w:val="24"/>
          <w:szCs w:val="24"/>
        </w:rPr>
        <w:t xml:space="preserve">As families across Massachusetts head to pools, lakes, and beaches this summer, it’s vital to take steps to prevent drowning, one of the leading causes of death for children under 14. According to the Centers for Disease Control and Prevention (CDC), drowning claims the lives of approximately 4,000 people in the U.S. each year. Most of these tragedies are preventable. </w:t>
      </w:r>
    </w:p>
    <w:p w14:paraId="1C3AD3D6" w14:textId="77777777" w:rsidR="00C218C8" w:rsidRPr="00C218C8" w:rsidRDefault="00C218C8">
      <w:pPr>
        <w:rPr>
          <w:rFonts w:ascii="Times New Roman" w:hAnsi="Times New Roman" w:cs="Times New Roman"/>
          <w:sz w:val="24"/>
          <w:szCs w:val="24"/>
        </w:rPr>
      </w:pPr>
    </w:p>
    <w:p w14:paraId="2581C706" w14:textId="77777777" w:rsidR="00C218C8" w:rsidRPr="00C218C8" w:rsidRDefault="00C218C8">
      <w:pPr>
        <w:rPr>
          <w:rFonts w:ascii="Times New Roman" w:hAnsi="Times New Roman" w:cs="Times New Roman"/>
          <w:b/>
          <w:bCs/>
          <w:sz w:val="24"/>
          <w:szCs w:val="24"/>
        </w:rPr>
      </w:pPr>
      <w:r w:rsidRPr="00C218C8">
        <w:rPr>
          <w:rFonts w:ascii="Times New Roman" w:hAnsi="Times New Roman" w:cs="Times New Roman"/>
          <w:b/>
          <w:bCs/>
          <w:sz w:val="24"/>
          <w:szCs w:val="24"/>
        </w:rPr>
        <w:t xml:space="preserve">Key Safety Guidelines for Parents and Caregivers: </w:t>
      </w:r>
    </w:p>
    <w:p w14:paraId="348AB9EE" w14:textId="169058EA" w:rsidR="00C218C8" w:rsidRDefault="00C218C8" w:rsidP="00FF135D">
      <w:pPr>
        <w:pStyle w:val="ListParagraph"/>
        <w:numPr>
          <w:ilvl w:val="0"/>
          <w:numId w:val="1"/>
        </w:numPr>
        <w:spacing w:after="0"/>
        <w:rPr>
          <w:rFonts w:ascii="Times New Roman" w:hAnsi="Times New Roman" w:cs="Times New Roman"/>
          <w:sz w:val="24"/>
          <w:szCs w:val="24"/>
        </w:rPr>
      </w:pPr>
      <w:r w:rsidRPr="00C218C8">
        <w:rPr>
          <w:rFonts w:ascii="Times New Roman" w:hAnsi="Times New Roman" w:cs="Times New Roman"/>
          <w:b/>
          <w:bCs/>
          <w:sz w:val="24"/>
          <w:szCs w:val="24"/>
        </w:rPr>
        <w:t>Supervise Actively:</w:t>
      </w:r>
      <w:r w:rsidRPr="00C218C8">
        <w:rPr>
          <w:rFonts w:ascii="Times New Roman" w:hAnsi="Times New Roman" w:cs="Times New Roman"/>
          <w:sz w:val="24"/>
          <w:szCs w:val="24"/>
        </w:rPr>
        <w:t xml:space="preserve"> Never leave children unattended in or near water. Designate a Water Watcher</w:t>
      </w:r>
      <w:r w:rsidR="00FF135D">
        <w:rPr>
          <w:rFonts w:ascii="Times New Roman" w:hAnsi="Times New Roman" w:cs="Times New Roman"/>
          <w:sz w:val="24"/>
          <w:szCs w:val="24"/>
        </w:rPr>
        <w:t xml:space="preserve">, </w:t>
      </w:r>
      <w:r w:rsidRPr="00C218C8">
        <w:rPr>
          <w:rFonts w:ascii="Times New Roman" w:hAnsi="Times New Roman" w:cs="Times New Roman"/>
          <w:sz w:val="24"/>
          <w:szCs w:val="24"/>
        </w:rPr>
        <w:t xml:space="preserve">an adult whose only responsibility is to watch the water without distraction. </w:t>
      </w:r>
    </w:p>
    <w:p w14:paraId="0326631B" w14:textId="77777777" w:rsidR="00FF135D" w:rsidRPr="00C218C8" w:rsidRDefault="00FF135D" w:rsidP="00FF135D">
      <w:pPr>
        <w:pStyle w:val="ListParagraph"/>
        <w:spacing w:after="0"/>
        <w:rPr>
          <w:rFonts w:ascii="Times New Roman" w:hAnsi="Times New Roman" w:cs="Times New Roman"/>
          <w:sz w:val="24"/>
          <w:szCs w:val="24"/>
        </w:rPr>
      </w:pPr>
    </w:p>
    <w:p w14:paraId="2BC8921A" w14:textId="2CF13D49" w:rsidR="00FF135D" w:rsidRDefault="00C218C8" w:rsidP="00FF135D">
      <w:pPr>
        <w:pStyle w:val="ListParagraph"/>
        <w:numPr>
          <w:ilvl w:val="0"/>
          <w:numId w:val="1"/>
        </w:numPr>
        <w:spacing w:after="0"/>
        <w:rPr>
          <w:rFonts w:ascii="Times New Roman" w:hAnsi="Times New Roman" w:cs="Times New Roman"/>
          <w:sz w:val="24"/>
          <w:szCs w:val="24"/>
        </w:rPr>
      </w:pPr>
      <w:r w:rsidRPr="00C218C8">
        <w:rPr>
          <w:rFonts w:ascii="Times New Roman" w:hAnsi="Times New Roman" w:cs="Times New Roman"/>
          <w:b/>
          <w:bCs/>
          <w:sz w:val="24"/>
          <w:szCs w:val="24"/>
        </w:rPr>
        <w:t>Learn CPR:</w:t>
      </w:r>
      <w:r w:rsidRPr="00C218C8">
        <w:rPr>
          <w:rFonts w:ascii="Times New Roman" w:hAnsi="Times New Roman" w:cs="Times New Roman"/>
          <w:sz w:val="24"/>
          <w:szCs w:val="24"/>
        </w:rPr>
        <w:t xml:space="preserve"> Immediate bystander CPR can be the difference between life and death while waiting for emergency services.</w:t>
      </w:r>
    </w:p>
    <w:p w14:paraId="3DC8E80B" w14:textId="77777777" w:rsidR="00FF135D" w:rsidRPr="00FF135D" w:rsidRDefault="00FF135D" w:rsidP="00FF135D">
      <w:pPr>
        <w:spacing w:after="0"/>
        <w:rPr>
          <w:rFonts w:ascii="Times New Roman" w:hAnsi="Times New Roman" w:cs="Times New Roman"/>
          <w:sz w:val="24"/>
          <w:szCs w:val="24"/>
        </w:rPr>
      </w:pPr>
    </w:p>
    <w:p w14:paraId="60D95BC4" w14:textId="12724FDB" w:rsidR="00C218C8" w:rsidRDefault="00C218C8" w:rsidP="00FF135D">
      <w:pPr>
        <w:pStyle w:val="ListParagraph"/>
        <w:numPr>
          <w:ilvl w:val="0"/>
          <w:numId w:val="1"/>
        </w:numPr>
        <w:spacing w:after="0"/>
        <w:rPr>
          <w:rFonts w:ascii="Times New Roman" w:hAnsi="Times New Roman" w:cs="Times New Roman"/>
          <w:sz w:val="24"/>
          <w:szCs w:val="24"/>
        </w:rPr>
      </w:pPr>
      <w:r w:rsidRPr="00C218C8">
        <w:rPr>
          <w:rFonts w:ascii="Times New Roman" w:hAnsi="Times New Roman" w:cs="Times New Roman"/>
          <w:b/>
          <w:bCs/>
          <w:sz w:val="24"/>
          <w:szCs w:val="24"/>
        </w:rPr>
        <w:t>Use Life Jackets:</w:t>
      </w:r>
      <w:r w:rsidRPr="00C218C8">
        <w:rPr>
          <w:rFonts w:ascii="Times New Roman" w:hAnsi="Times New Roman" w:cs="Times New Roman"/>
          <w:sz w:val="24"/>
          <w:szCs w:val="24"/>
        </w:rPr>
        <w:t xml:space="preserve"> Children and weak swimmers should always wear U.S. Coast Guard-approved life jackets when near open water. </w:t>
      </w:r>
    </w:p>
    <w:p w14:paraId="466E52B5" w14:textId="77777777" w:rsidR="00FF135D" w:rsidRPr="00C218C8" w:rsidRDefault="00FF135D" w:rsidP="00FF135D">
      <w:pPr>
        <w:pStyle w:val="ListParagraph"/>
        <w:spacing w:after="0"/>
        <w:rPr>
          <w:rFonts w:ascii="Times New Roman" w:hAnsi="Times New Roman" w:cs="Times New Roman"/>
          <w:sz w:val="24"/>
          <w:szCs w:val="24"/>
        </w:rPr>
      </w:pPr>
    </w:p>
    <w:p w14:paraId="420F4E56" w14:textId="67446112" w:rsidR="00FF135D" w:rsidRDefault="00C218C8" w:rsidP="00FF135D">
      <w:pPr>
        <w:pStyle w:val="ListParagraph"/>
        <w:numPr>
          <w:ilvl w:val="0"/>
          <w:numId w:val="1"/>
        </w:numPr>
        <w:spacing w:after="0"/>
        <w:rPr>
          <w:rFonts w:ascii="Times New Roman" w:hAnsi="Times New Roman" w:cs="Times New Roman"/>
          <w:sz w:val="24"/>
          <w:szCs w:val="24"/>
        </w:rPr>
      </w:pPr>
      <w:r w:rsidRPr="00C218C8">
        <w:rPr>
          <w:rFonts w:ascii="Times New Roman" w:hAnsi="Times New Roman" w:cs="Times New Roman"/>
          <w:b/>
          <w:bCs/>
          <w:sz w:val="24"/>
          <w:szCs w:val="24"/>
        </w:rPr>
        <w:t>Secure Pools:</w:t>
      </w:r>
      <w:r w:rsidRPr="00C218C8">
        <w:rPr>
          <w:rFonts w:ascii="Times New Roman" w:hAnsi="Times New Roman" w:cs="Times New Roman"/>
          <w:sz w:val="24"/>
          <w:szCs w:val="24"/>
        </w:rPr>
        <w:t xml:space="preserve"> Install four-sided fences with self-closing, self-latching gates around home pools.</w:t>
      </w:r>
    </w:p>
    <w:p w14:paraId="454CDFDB" w14:textId="77777777" w:rsidR="00FF135D" w:rsidRPr="00FF135D" w:rsidRDefault="00FF135D" w:rsidP="00FF135D">
      <w:pPr>
        <w:spacing w:after="0"/>
        <w:rPr>
          <w:rFonts w:ascii="Times New Roman" w:hAnsi="Times New Roman" w:cs="Times New Roman"/>
          <w:sz w:val="24"/>
          <w:szCs w:val="24"/>
        </w:rPr>
      </w:pPr>
    </w:p>
    <w:p w14:paraId="3A510C56" w14:textId="77777777" w:rsidR="00C218C8" w:rsidRPr="00C218C8" w:rsidRDefault="00C218C8" w:rsidP="00FF135D">
      <w:pPr>
        <w:pStyle w:val="ListParagraph"/>
        <w:numPr>
          <w:ilvl w:val="0"/>
          <w:numId w:val="1"/>
        </w:numPr>
        <w:spacing w:after="0"/>
        <w:rPr>
          <w:rFonts w:ascii="Times New Roman" w:hAnsi="Times New Roman" w:cs="Times New Roman"/>
          <w:sz w:val="24"/>
          <w:szCs w:val="24"/>
        </w:rPr>
      </w:pPr>
      <w:r w:rsidRPr="00C218C8">
        <w:rPr>
          <w:rFonts w:ascii="Times New Roman" w:hAnsi="Times New Roman" w:cs="Times New Roman"/>
          <w:b/>
          <w:bCs/>
          <w:sz w:val="24"/>
          <w:szCs w:val="24"/>
        </w:rPr>
        <w:t>Avoid Alcohol:</w:t>
      </w:r>
      <w:r w:rsidRPr="00C218C8">
        <w:rPr>
          <w:rFonts w:ascii="Times New Roman" w:hAnsi="Times New Roman" w:cs="Times New Roman"/>
          <w:sz w:val="24"/>
          <w:szCs w:val="24"/>
        </w:rPr>
        <w:t xml:space="preserve"> Do not swim or supervise children while under the influence of alcohol or impairing substances. </w:t>
      </w:r>
    </w:p>
    <w:p w14:paraId="7CE9CB2A" w14:textId="77777777" w:rsidR="00FF135D" w:rsidRDefault="00FF135D">
      <w:pPr>
        <w:rPr>
          <w:rFonts w:ascii="Times New Roman" w:hAnsi="Times New Roman" w:cs="Times New Roman"/>
          <w:sz w:val="24"/>
          <w:szCs w:val="24"/>
        </w:rPr>
      </w:pPr>
    </w:p>
    <w:p w14:paraId="7BBB3802" w14:textId="17002DCD" w:rsidR="00C218C8" w:rsidRPr="00C218C8" w:rsidRDefault="00C218C8">
      <w:pPr>
        <w:rPr>
          <w:rFonts w:ascii="Times New Roman" w:hAnsi="Times New Roman" w:cs="Times New Roman"/>
          <w:sz w:val="24"/>
          <w:szCs w:val="24"/>
        </w:rPr>
      </w:pPr>
      <w:r w:rsidRPr="00C218C8">
        <w:rPr>
          <w:rFonts w:ascii="Times New Roman" w:hAnsi="Times New Roman" w:cs="Times New Roman"/>
          <w:sz w:val="24"/>
          <w:szCs w:val="24"/>
        </w:rPr>
        <w:t xml:space="preserve">Drowning can happen quickly and quietly, sometimes in less than 30 seconds. It doesn’t always look like a dramatic splash or call for help. </w:t>
      </w:r>
    </w:p>
    <w:p w14:paraId="03D027DC" w14:textId="77777777" w:rsidR="00FF135D" w:rsidRDefault="00FF135D">
      <w:pPr>
        <w:rPr>
          <w:rFonts w:ascii="Times New Roman" w:hAnsi="Times New Roman" w:cs="Times New Roman"/>
          <w:sz w:val="24"/>
          <w:szCs w:val="24"/>
        </w:rPr>
      </w:pPr>
    </w:p>
    <w:p w14:paraId="1008802D" w14:textId="3AAFC2C7" w:rsidR="00C218C8" w:rsidRPr="00C218C8" w:rsidRDefault="00C218C8">
      <w:pPr>
        <w:rPr>
          <w:rFonts w:ascii="Times New Roman" w:hAnsi="Times New Roman" w:cs="Times New Roman"/>
          <w:sz w:val="24"/>
          <w:szCs w:val="24"/>
        </w:rPr>
      </w:pPr>
      <w:r w:rsidRPr="00C218C8">
        <w:rPr>
          <w:rFonts w:ascii="Times New Roman" w:hAnsi="Times New Roman" w:cs="Times New Roman"/>
          <w:sz w:val="24"/>
          <w:szCs w:val="24"/>
        </w:rPr>
        <w:t xml:space="preserve">For more information and resources on water safety, visit: </w:t>
      </w:r>
    </w:p>
    <w:p w14:paraId="48F501B7" w14:textId="77777777" w:rsidR="00FF135D" w:rsidRDefault="00FF135D" w:rsidP="00FF135D">
      <w:pPr>
        <w:pStyle w:val="ListParagraph"/>
        <w:numPr>
          <w:ilvl w:val="0"/>
          <w:numId w:val="2"/>
        </w:numPr>
        <w:rPr>
          <w:rFonts w:ascii="Times New Roman" w:hAnsi="Times New Roman" w:cs="Times New Roman"/>
          <w:sz w:val="24"/>
          <w:szCs w:val="24"/>
        </w:rPr>
      </w:pPr>
      <w:hyperlink r:id="rId5" w:history="1">
        <w:r w:rsidR="00C218C8" w:rsidRPr="00FF135D">
          <w:rPr>
            <w:rStyle w:val="Hyperlink"/>
            <w:rFonts w:ascii="Times New Roman" w:hAnsi="Times New Roman" w:cs="Times New Roman"/>
            <w:sz w:val="24"/>
            <w:szCs w:val="24"/>
          </w:rPr>
          <w:t xml:space="preserve">Mass.gov Water Safety </w:t>
        </w:r>
        <w:r w:rsidRPr="00FF135D">
          <w:rPr>
            <w:rStyle w:val="Hyperlink"/>
            <w:rFonts w:ascii="Times New Roman" w:hAnsi="Times New Roman" w:cs="Times New Roman"/>
            <w:sz w:val="24"/>
            <w:szCs w:val="24"/>
          </w:rPr>
          <w:t>for Everyone</w:t>
        </w:r>
      </w:hyperlink>
    </w:p>
    <w:p w14:paraId="47E0AD1C" w14:textId="787C4239" w:rsidR="00C218C8" w:rsidRPr="00FF135D" w:rsidRDefault="00FF135D" w:rsidP="00FF135D">
      <w:pPr>
        <w:pStyle w:val="ListParagraph"/>
        <w:numPr>
          <w:ilvl w:val="0"/>
          <w:numId w:val="2"/>
        </w:numPr>
        <w:rPr>
          <w:rFonts w:ascii="Times New Roman" w:hAnsi="Times New Roman" w:cs="Times New Roman"/>
          <w:sz w:val="24"/>
          <w:szCs w:val="24"/>
        </w:rPr>
      </w:pPr>
      <w:hyperlink r:id="rId6" w:history="1">
        <w:r w:rsidRPr="00FF135D">
          <w:rPr>
            <w:rStyle w:val="Hyperlink"/>
            <w:rFonts w:ascii="Times New Roman" w:hAnsi="Times New Roman" w:cs="Times New Roman"/>
            <w:sz w:val="24"/>
            <w:szCs w:val="24"/>
          </w:rPr>
          <w:t>Mass.gov Water Safety</w:t>
        </w:r>
      </w:hyperlink>
      <w:r w:rsidR="00C218C8" w:rsidRPr="00FF135D">
        <w:rPr>
          <w:rFonts w:ascii="Times New Roman" w:hAnsi="Times New Roman" w:cs="Times New Roman"/>
          <w:sz w:val="24"/>
          <w:szCs w:val="24"/>
        </w:rPr>
        <w:t xml:space="preserve"> </w:t>
      </w:r>
    </w:p>
    <w:p w14:paraId="586FA98C" w14:textId="74DAB21B" w:rsidR="00C218C8" w:rsidRPr="00FF135D" w:rsidRDefault="00FF135D" w:rsidP="00FF135D">
      <w:pPr>
        <w:pStyle w:val="ListParagraph"/>
        <w:numPr>
          <w:ilvl w:val="0"/>
          <w:numId w:val="2"/>
        </w:numPr>
        <w:rPr>
          <w:rFonts w:ascii="Times New Roman" w:hAnsi="Times New Roman" w:cs="Times New Roman"/>
          <w:sz w:val="24"/>
          <w:szCs w:val="24"/>
        </w:rPr>
      </w:pPr>
      <w:hyperlink r:id="rId7" w:history="1">
        <w:r w:rsidR="00C218C8" w:rsidRPr="00FF135D">
          <w:rPr>
            <w:rStyle w:val="Hyperlink"/>
            <w:rFonts w:ascii="Times New Roman" w:hAnsi="Times New Roman" w:cs="Times New Roman"/>
            <w:sz w:val="24"/>
            <w:szCs w:val="24"/>
          </w:rPr>
          <w:t xml:space="preserve">CDC </w:t>
        </w:r>
        <w:r w:rsidRPr="00FF135D">
          <w:rPr>
            <w:rStyle w:val="Hyperlink"/>
            <w:rFonts w:ascii="Times New Roman" w:hAnsi="Times New Roman" w:cs="Times New Roman"/>
            <w:sz w:val="24"/>
            <w:szCs w:val="24"/>
          </w:rPr>
          <w:t>Preventing Drowning</w:t>
        </w:r>
      </w:hyperlink>
      <w:r w:rsidR="00C218C8" w:rsidRPr="00FF135D">
        <w:rPr>
          <w:rFonts w:ascii="Times New Roman" w:hAnsi="Times New Roman" w:cs="Times New Roman"/>
          <w:sz w:val="24"/>
          <w:szCs w:val="24"/>
        </w:rPr>
        <w:t xml:space="preserve"> </w:t>
      </w:r>
    </w:p>
    <w:p w14:paraId="63DD5A06" w14:textId="2DB2550F" w:rsidR="00C218C8" w:rsidRPr="00C218C8" w:rsidRDefault="00C218C8">
      <w:pPr>
        <w:rPr>
          <w:rFonts w:ascii="Times New Roman" w:hAnsi="Times New Roman" w:cs="Times New Roman"/>
          <w:sz w:val="24"/>
          <w:szCs w:val="24"/>
        </w:rPr>
      </w:pPr>
      <w:r w:rsidRPr="00C218C8">
        <w:rPr>
          <w:rFonts w:ascii="Times New Roman" w:hAnsi="Times New Roman" w:cs="Times New Roman"/>
          <w:sz w:val="24"/>
          <w:szCs w:val="24"/>
        </w:rPr>
        <w:t>Let’s keep our communities safe this summer because one preventable loss is one too many.</w:t>
      </w:r>
    </w:p>
    <w:sectPr w:rsidR="00C218C8" w:rsidRPr="00C218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370E8"/>
    <w:multiLevelType w:val="hybridMultilevel"/>
    <w:tmpl w:val="654A3B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8CD0473"/>
    <w:multiLevelType w:val="hybridMultilevel"/>
    <w:tmpl w:val="CAC0D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C8"/>
    <w:rsid w:val="00202293"/>
    <w:rsid w:val="00C218C8"/>
    <w:rsid w:val="00FF1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24414"/>
  <w15:chartTrackingRefBased/>
  <w15:docId w15:val="{31F2BFF3-A101-427F-B156-6727EA8B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218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8C8"/>
    <w:pPr>
      <w:ind w:left="720"/>
      <w:contextualSpacing/>
    </w:pPr>
  </w:style>
  <w:style w:type="character" w:customStyle="1" w:styleId="Heading3Char">
    <w:name w:val="Heading 3 Char"/>
    <w:basedOn w:val="DefaultParagraphFont"/>
    <w:link w:val="Heading3"/>
    <w:uiPriority w:val="9"/>
    <w:rsid w:val="00C218C8"/>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FF135D"/>
    <w:rPr>
      <w:color w:val="0563C1" w:themeColor="hyperlink"/>
      <w:u w:val="single"/>
    </w:rPr>
  </w:style>
  <w:style w:type="character" w:styleId="UnresolvedMention">
    <w:name w:val="Unresolved Mention"/>
    <w:basedOn w:val="DefaultParagraphFont"/>
    <w:uiPriority w:val="99"/>
    <w:semiHidden/>
    <w:unhideWhenUsed/>
    <w:rsid w:val="00FF1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drowning/prevention/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water-safety" TargetMode="External"/><Relationship Id="rId5" Type="http://schemas.openxmlformats.org/officeDocument/2006/relationships/hyperlink" Target="https://www.mass.gov/info-details/water-safety-for-everyon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Pero, Lea Anne</dc:creator>
  <cp:keywords/>
  <dc:description/>
  <cp:lastModifiedBy>Pero, Lea Anne</cp:lastModifiedBy>
  <cp:revision>2</cp:revision>
  <dcterms:created xsi:type="dcterms:W3CDTF">2025-07-07T13:59:00Z</dcterms:created>
  <dcterms:modified xsi:type="dcterms:W3CDTF">2025-07-07T18:38:00Z</dcterms:modified>
</cp:coreProperties>
</file>