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8BF" w14:textId="7A2AC7FE" w:rsidR="006304DB" w:rsidRPr="00991C61" w:rsidRDefault="00991C61" w:rsidP="006304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C61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Pr="00991C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[ENTER DATE]</w:t>
      </w:r>
    </w:p>
    <w:p w14:paraId="564759FA" w14:textId="526E95F3" w:rsidR="00991C61" w:rsidRPr="00991C61" w:rsidRDefault="00991C61" w:rsidP="00991C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6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[INSERT TOWN HEADER]</w:t>
      </w:r>
    </w:p>
    <w:p w14:paraId="342A1A3C" w14:textId="72378D28" w:rsidR="006304DB" w:rsidRDefault="006304DB" w:rsidP="009F1DA3">
      <w:pPr>
        <w:pStyle w:val="Heading2"/>
        <w:shd w:val="clear" w:color="auto" w:fill="FFFFFF"/>
        <w:jc w:val="center"/>
        <w:rPr>
          <w:color w:val="222222"/>
          <w:sz w:val="24"/>
          <w:szCs w:val="24"/>
        </w:rPr>
      </w:pPr>
      <w:r w:rsidRPr="006304DB">
        <w:rPr>
          <w:color w:val="222222"/>
          <w:sz w:val="24"/>
          <w:szCs w:val="24"/>
        </w:rPr>
        <w:t>Flood Safety PSA</w:t>
      </w:r>
    </w:p>
    <w:p w14:paraId="64A2A65F" w14:textId="608CD27A" w:rsidR="008A11AF" w:rsidRPr="008A11AF" w:rsidRDefault="008A11AF" w:rsidP="006304DB">
      <w:pPr>
        <w:pStyle w:val="Heading2"/>
        <w:shd w:val="clear" w:color="auto" w:fill="FFFFFF"/>
        <w:rPr>
          <w:b w:val="0"/>
          <w:bCs w:val="0"/>
          <w:color w:val="222222"/>
          <w:sz w:val="24"/>
          <w:szCs w:val="24"/>
        </w:rPr>
      </w:pPr>
      <w:r>
        <w:rPr>
          <w:b w:val="0"/>
          <w:bCs w:val="0"/>
          <w:color w:val="222222"/>
          <w:sz w:val="24"/>
          <w:szCs w:val="24"/>
        </w:rPr>
        <w:t>Flooding is one of the most common and costly natural disasters in Massachusetts. Taking a few simple steps now can help protect your health, your home, and your community before, during, and after a flood.</w:t>
      </w:r>
    </w:p>
    <w:p w14:paraId="1E9836E6" w14:textId="082D741B" w:rsidR="006304DB" w:rsidRPr="006304DB" w:rsidRDefault="006304DB" w:rsidP="006304DB">
      <w:pPr>
        <w:pStyle w:val="Heading3"/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 w:rsidRPr="006304DB">
        <w:rPr>
          <w:rFonts w:ascii="Times New Roman" w:hAnsi="Times New Roman" w:cs="Times New Roman"/>
          <w:b/>
          <w:bCs/>
          <w:color w:val="222222"/>
        </w:rPr>
        <w:t>1.  Prepare in Advance</w:t>
      </w:r>
    </w:p>
    <w:p w14:paraId="127DF168" w14:textId="77777777" w:rsidR="008A11AF" w:rsidRPr="006304DB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6304DB">
        <w:rPr>
          <w:b/>
          <w:bCs/>
          <w:color w:val="222222"/>
        </w:rPr>
        <w:t>Know your risk:</w:t>
      </w:r>
      <w:r w:rsidRPr="006304DB">
        <w:rPr>
          <w:color w:val="222222"/>
        </w:rPr>
        <w:t xml:space="preserve"> Check FEMA flood maps and your community’s flood-prone zones.</w:t>
      </w:r>
    </w:p>
    <w:p w14:paraId="7642AD04" w14:textId="406E2ABD" w:rsidR="008A11AF" w:rsidRDefault="00712C84" w:rsidP="006304DB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hyperlink r:id="rId5" w:history="1">
        <w:r w:rsidR="008A11AF" w:rsidRPr="008F5192">
          <w:rPr>
            <w:rStyle w:val="Hyperlink"/>
            <w:b/>
            <w:bCs/>
          </w:rPr>
          <w:t>Protect your</w:t>
        </w:r>
        <w:r w:rsidR="008A11AF" w:rsidRPr="008F5192">
          <w:rPr>
            <w:rStyle w:val="Hyperlink"/>
            <w:b/>
            <w:bCs/>
          </w:rPr>
          <w:t xml:space="preserve"> </w:t>
        </w:r>
        <w:r w:rsidR="008A11AF" w:rsidRPr="008F5192">
          <w:rPr>
            <w:rStyle w:val="Hyperlink"/>
            <w:b/>
            <w:bCs/>
          </w:rPr>
          <w:t>home</w:t>
        </w:r>
      </w:hyperlink>
      <w:r w:rsidR="008A11AF" w:rsidRPr="006304DB">
        <w:rPr>
          <w:b/>
          <w:bCs/>
          <w:color w:val="222222"/>
        </w:rPr>
        <w:t>:</w:t>
      </w:r>
      <w:r w:rsidR="008A11AF" w:rsidRPr="006304DB">
        <w:rPr>
          <w:color w:val="222222"/>
        </w:rPr>
        <w:t xml:space="preserve"> Elevate electrical systems, seal foundation cracks, and install sump pumps or backflow valves.</w:t>
      </w:r>
    </w:p>
    <w:p w14:paraId="4C0B1E64" w14:textId="77777777" w:rsidR="008A11AF" w:rsidRDefault="006304DB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Get insured:</w:t>
      </w:r>
      <w:r w:rsidRPr="008A11AF">
        <w:rPr>
          <w:color w:val="222222"/>
        </w:rPr>
        <w:t xml:space="preserve"> Standard homeowners’ insurance doesn’t cover floods. Consider flood insurance through the </w:t>
      </w:r>
      <w:r w:rsidRPr="008A11AF">
        <w:rPr>
          <w:b/>
          <w:bCs/>
          <w:color w:val="222222"/>
        </w:rPr>
        <w:t>National Flood Insurance Program (NFIP)</w:t>
      </w:r>
      <w:r w:rsidRPr="008A11AF">
        <w:rPr>
          <w:color w:val="222222"/>
        </w:rPr>
        <w:t xml:space="preserve"> (note the 30-day waiting period).</w:t>
      </w:r>
    </w:p>
    <w:p w14:paraId="14685276" w14:textId="60EE99A3" w:rsidR="006304DB" w:rsidRPr="008A11AF" w:rsidRDefault="006304DB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Make an emergency plan:</w:t>
      </w:r>
      <w:r w:rsidRPr="008A11AF">
        <w:rPr>
          <w:color w:val="222222"/>
        </w:rPr>
        <w:t xml:space="preserve"> Include evacuation routes, family contacts, and a pet care plan.</w:t>
      </w:r>
      <w:r w:rsidR="008A11AF" w:rsidRPr="008A11AF">
        <w:rPr>
          <w:color w:val="222222"/>
        </w:rPr>
        <w:t xml:space="preserve"> </w:t>
      </w:r>
      <w:r w:rsidR="008A11AF">
        <w:rPr>
          <w:color w:val="222222"/>
        </w:rPr>
        <w:t>A</w:t>
      </w:r>
      <w:r w:rsidR="008A11AF" w:rsidRPr="008A11AF">
        <w:rPr>
          <w:color w:val="222222"/>
        </w:rPr>
        <w:t>ssemble a kit including medications, important documents, and food &amp; water.</w:t>
      </w:r>
    </w:p>
    <w:p w14:paraId="303EBCCE" w14:textId="77777777" w:rsidR="008A11AF" w:rsidRDefault="008A11AF" w:rsidP="006304DB">
      <w:pPr>
        <w:pStyle w:val="Heading3"/>
        <w:shd w:val="clear" w:color="auto" w:fill="FFFFFF"/>
        <w:rPr>
          <w:rFonts w:ascii="Times New Roman" w:hAnsi="Times New Roman" w:cs="Times New Roman"/>
          <w:color w:val="222222"/>
        </w:rPr>
      </w:pPr>
    </w:p>
    <w:p w14:paraId="320AA7A8" w14:textId="1145724D" w:rsidR="006304DB" w:rsidRPr="008A11AF" w:rsidRDefault="006304DB" w:rsidP="006304DB">
      <w:pPr>
        <w:pStyle w:val="Heading3"/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 w:rsidRPr="008A11AF">
        <w:rPr>
          <w:rFonts w:ascii="Times New Roman" w:hAnsi="Times New Roman" w:cs="Times New Roman"/>
          <w:b/>
          <w:bCs/>
          <w:color w:val="222222"/>
        </w:rPr>
        <w:t>2.  When Flood Watches or Warnings Are Issued</w:t>
      </w:r>
    </w:p>
    <w:p w14:paraId="52EF5FBA" w14:textId="15FFCA01" w:rsidR="008A11AF" w:rsidRPr="006304DB" w:rsidRDefault="00712C84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hyperlink r:id="rId6" w:history="1">
        <w:r w:rsidR="008A11AF" w:rsidRPr="008F5192">
          <w:rPr>
            <w:rStyle w:val="Hyperlink"/>
            <w:b/>
            <w:bCs/>
          </w:rPr>
          <w:t>Stay i</w:t>
        </w:r>
        <w:r w:rsidR="008A11AF" w:rsidRPr="008F5192">
          <w:rPr>
            <w:rStyle w:val="Hyperlink"/>
            <w:b/>
            <w:bCs/>
          </w:rPr>
          <w:t>n</w:t>
        </w:r>
        <w:r w:rsidR="008A11AF" w:rsidRPr="008F5192">
          <w:rPr>
            <w:rStyle w:val="Hyperlink"/>
            <w:b/>
            <w:bCs/>
          </w:rPr>
          <w:t>formed</w:t>
        </w:r>
      </w:hyperlink>
      <w:r w:rsidR="008A11AF" w:rsidRPr="008A11AF">
        <w:rPr>
          <w:b/>
          <w:bCs/>
          <w:color w:val="222222"/>
        </w:rPr>
        <w:t>:</w:t>
      </w:r>
      <w:r w:rsidR="008A11AF" w:rsidRPr="006304DB">
        <w:rPr>
          <w:color w:val="222222"/>
        </w:rPr>
        <w:t xml:space="preserve"> Use NOAA weather radio, </w:t>
      </w:r>
      <w:proofErr w:type="spellStart"/>
      <w:r w:rsidR="008A11AF" w:rsidRPr="006304DB">
        <w:rPr>
          <w:color w:val="222222"/>
        </w:rPr>
        <w:t>MassAlerts</w:t>
      </w:r>
      <w:proofErr w:type="spellEnd"/>
      <w:r w:rsidR="008A11AF" w:rsidRPr="006304DB">
        <w:rPr>
          <w:color w:val="222222"/>
        </w:rPr>
        <w:t>, or local alerts to monitor changing conditions.</w:t>
      </w:r>
    </w:p>
    <w:p w14:paraId="200FE8BF" w14:textId="77777777" w:rsidR="008A11AF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Be ready to move:</w:t>
      </w:r>
      <w:r w:rsidRPr="006304DB">
        <w:rPr>
          <w:color w:val="222222"/>
        </w:rPr>
        <w:t xml:space="preserve"> Follow official evacuation instructions—don’t wait for roads to flood.</w:t>
      </w:r>
    </w:p>
    <w:p w14:paraId="304705C6" w14:textId="77777777" w:rsidR="008A11AF" w:rsidRDefault="006304DB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Avoid floodwaters:</w:t>
      </w:r>
      <w:r w:rsidRPr="008A11AF">
        <w:rPr>
          <w:color w:val="222222"/>
        </w:rPr>
        <w:t xml:space="preserve"> Just 6 inches can knock over an adult, and 12 inches can sweep away a vehicle.</w:t>
      </w:r>
    </w:p>
    <w:p w14:paraId="562D5946" w14:textId="68E4E58B" w:rsidR="006304DB" w:rsidRPr="008A11AF" w:rsidRDefault="006304DB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Protect your essentials:</w:t>
      </w:r>
      <w:r w:rsidRPr="008A11AF">
        <w:rPr>
          <w:color w:val="222222"/>
        </w:rPr>
        <w:t xml:space="preserve"> Move valuables to higher floors, unplug electronics, and secure outdoor furniture.</w:t>
      </w:r>
    </w:p>
    <w:p w14:paraId="63A58248" w14:textId="77777777" w:rsidR="008A11AF" w:rsidRDefault="008A11AF" w:rsidP="006304DB">
      <w:pPr>
        <w:pStyle w:val="Heading3"/>
        <w:shd w:val="clear" w:color="auto" w:fill="FFFFFF"/>
        <w:rPr>
          <w:rFonts w:ascii="Times New Roman" w:hAnsi="Times New Roman" w:cs="Times New Roman"/>
          <w:color w:val="222222"/>
        </w:rPr>
      </w:pPr>
    </w:p>
    <w:p w14:paraId="790A33DA" w14:textId="0513CCD4" w:rsidR="006304DB" w:rsidRPr="008A11AF" w:rsidRDefault="006304DB" w:rsidP="006304DB">
      <w:pPr>
        <w:pStyle w:val="Heading3"/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 w:rsidRPr="008A11AF">
        <w:rPr>
          <w:rFonts w:ascii="Times New Roman" w:hAnsi="Times New Roman" w:cs="Times New Roman"/>
          <w:b/>
          <w:bCs/>
          <w:color w:val="222222"/>
        </w:rPr>
        <w:t>3.  After the Flood</w:t>
      </w:r>
    </w:p>
    <w:p w14:paraId="67442A25" w14:textId="77777777" w:rsidR="008A11AF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Wait for the all-clear:</w:t>
      </w:r>
      <w:r w:rsidRPr="006304DB">
        <w:rPr>
          <w:color w:val="222222"/>
        </w:rPr>
        <w:t xml:space="preserve"> Return home only when local officials say it’s safe.</w:t>
      </w:r>
    </w:p>
    <w:p w14:paraId="07AFCB38" w14:textId="717F198B" w:rsidR="008A11AF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Stay safe during cleanup:</w:t>
      </w:r>
      <w:r w:rsidRPr="008A11AF">
        <w:rPr>
          <w:color w:val="222222"/>
        </w:rPr>
        <w:t xml:space="preserve"> Wear gloves, boots, and masks. Watch for gas leaks, downed wires, and mold.</w:t>
      </w:r>
    </w:p>
    <w:p w14:paraId="23E513BF" w14:textId="77777777" w:rsidR="008F5192" w:rsidRPr="008F5192" w:rsidRDefault="008F5192" w:rsidP="008F5192">
      <w:pPr>
        <w:pStyle w:val="NormalWeb"/>
        <w:numPr>
          <w:ilvl w:val="1"/>
          <w:numId w:val="2"/>
        </w:numPr>
        <w:shd w:val="clear" w:color="auto" w:fill="FFFFFF"/>
        <w:spacing w:before="240" w:after="0"/>
        <w:rPr>
          <w:color w:val="222222"/>
        </w:rPr>
      </w:pPr>
      <w:r w:rsidRPr="008F5192">
        <w:rPr>
          <w:color w:val="222222"/>
        </w:rPr>
        <w:t>Call 9-1-1 to report emergencies including downed power lines and gas leaks.</w:t>
      </w:r>
    </w:p>
    <w:p w14:paraId="3403E760" w14:textId="7D4ACCE0" w:rsidR="008F5192" w:rsidRDefault="008F5192" w:rsidP="008F5192">
      <w:pPr>
        <w:pStyle w:val="NormalWeb"/>
        <w:numPr>
          <w:ilvl w:val="1"/>
          <w:numId w:val="2"/>
        </w:numPr>
        <w:shd w:val="clear" w:color="auto" w:fill="FFFFFF"/>
        <w:spacing w:before="240" w:after="0"/>
        <w:rPr>
          <w:color w:val="222222"/>
        </w:rPr>
      </w:pPr>
      <w:r w:rsidRPr="008F5192">
        <w:rPr>
          <w:color w:val="222222"/>
        </w:rPr>
        <w:t>Call 2-1-1 to obtain shelter locations and other disaster information.</w:t>
      </w:r>
    </w:p>
    <w:p w14:paraId="39A297B3" w14:textId="35B74297" w:rsidR="00C1270D" w:rsidRPr="00C1270D" w:rsidRDefault="00C1270D" w:rsidP="00C1270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4DB">
        <w:rPr>
          <w:rFonts w:ascii="Times New Roman" w:hAnsi="Times New Roman" w:cs="Times New Roman"/>
          <w:sz w:val="24"/>
          <w:szCs w:val="24"/>
        </w:rPr>
        <w:lastRenderedPageBreak/>
        <w:t>Never enter a flooded area until the electricity has been disconnected. Contact your local power company or an electrician to disconnect the power</w:t>
      </w:r>
    </w:p>
    <w:p w14:paraId="65AFC41B" w14:textId="065A56EC" w:rsidR="008A11AF" w:rsidRPr="008A11AF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Document damage:</w:t>
      </w:r>
      <w:r w:rsidRPr="008A11AF">
        <w:rPr>
          <w:color w:val="222222"/>
        </w:rPr>
        <w:t xml:space="preserve"> Take photos or videos before beginning repairs to support insurance claims.</w:t>
      </w:r>
    </w:p>
    <w:p w14:paraId="4DF70248" w14:textId="32F15D46" w:rsidR="008A11AF" w:rsidRPr="008A11AF" w:rsidRDefault="008A11AF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 xml:space="preserve">Disinfect thoroughly: </w:t>
      </w:r>
      <w:r w:rsidR="00C1270D" w:rsidRPr="00C1270D">
        <w:rPr>
          <w:color w:val="222222"/>
        </w:rPr>
        <w:t>Wear personal protective equipment.</w:t>
      </w:r>
      <w:r w:rsidR="00C1270D">
        <w:rPr>
          <w:b/>
          <w:bCs/>
          <w:color w:val="222222"/>
        </w:rPr>
        <w:t xml:space="preserve"> </w:t>
      </w:r>
      <w:r w:rsidRPr="008A11AF">
        <w:rPr>
          <w:color w:val="222222"/>
        </w:rPr>
        <w:t xml:space="preserve">Clean hard surfaces with a bleach solution. </w:t>
      </w:r>
      <w:proofErr w:type="gramStart"/>
      <w:r w:rsidRPr="008A11AF">
        <w:rPr>
          <w:color w:val="222222"/>
        </w:rPr>
        <w:t>Discard soaked</w:t>
      </w:r>
      <w:proofErr w:type="gramEnd"/>
      <w:r w:rsidRPr="008A11AF">
        <w:rPr>
          <w:color w:val="222222"/>
        </w:rPr>
        <w:t xml:space="preserve"> carpets, furniture, and food.</w:t>
      </w:r>
    </w:p>
    <w:p w14:paraId="12D318BF" w14:textId="77777777" w:rsidR="008A11AF" w:rsidRDefault="006304DB" w:rsidP="008A11AF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rPr>
          <w:color w:val="222222"/>
        </w:rPr>
      </w:pPr>
      <w:r w:rsidRPr="008A11AF">
        <w:rPr>
          <w:b/>
          <w:bCs/>
          <w:color w:val="222222"/>
        </w:rPr>
        <w:t>Check your water:</w:t>
      </w:r>
      <w:r w:rsidRPr="008A11AF">
        <w:rPr>
          <w:color w:val="222222"/>
        </w:rPr>
        <w:t xml:space="preserve"> Don’t drink from private wells until they’re tested and cleared for safety.</w:t>
      </w:r>
    </w:p>
    <w:p w14:paraId="1CA138A9" w14:textId="77777777" w:rsidR="008A11AF" w:rsidRDefault="008A11AF" w:rsidP="006304DB">
      <w:pPr>
        <w:rPr>
          <w:rFonts w:ascii="Times New Roman" w:hAnsi="Times New Roman" w:cs="Times New Roman"/>
          <w:color w:val="222222"/>
          <w:sz w:val="24"/>
          <w:szCs w:val="24"/>
        </w:rPr>
      </w:pPr>
    </w:p>
    <w:p w14:paraId="3E10A239" w14:textId="52C55D25" w:rsidR="006304DB" w:rsidRDefault="006304DB" w:rsidP="006304DB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6304DB">
        <w:rPr>
          <w:rFonts w:ascii="Times New Roman" w:hAnsi="Times New Roman" w:cs="Times New Roman"/>
          <w:color w:val="222222"/>
          <w:sz w:val="24"/>
          <w:szCs w:val="24"/>
        </w:rPr>
        <w:t>Resources:</w:t>
      </w:r>
    </w:p>
    <w:p w14:paraId="7893443B" w14:textId="54947354" w:rsidR="008A11AF" w:rsidRDefault="00712C84" w:rsidP="008A11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A11AF" w:rsidRPr="008A11AF">
          <w:rPr>
            <w:rStyle w:val="Hyperlink"/>
            <w:rFonts w:ascii="Times New Roman" w:hAnsi="Times New Roman" w:cs="Times New Roman"/>
            <w:sz w:val="24"/>
            <w:szCs w:val="24"/>
          </w:rPr>
          <w:t>Mass.gov Flood Safety Tips</w:t>
        </w:r>
      </w:hyperlink>
    </w:p>
    <w:p w14:paraId="5E193ED9" w14:textId="5D6A6C2D" w:rsidR="008A11AF" w:rsidRDefault="00712C84" w:rsidP="008A11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A11AF" w:rsidRPr="008A11AF">
          <w:rPr>
            <w:rStyle w:val="Hyperlink"/>
            <w:rFonts w:ascii="Times New Roman" w:hAnsi="Times New Roman" w:cs="Times New Roman"/>
            <w:sz w:val="24"/>
            <w:szCs w:val="24"/>
          </w:rPr>
          <w:t>Mass.gov Be Informed and Receive Emergency Alerts</w:t>
        </w:r>
      </w:hyperlink>
    </w:p>
    <w:p w14:paraId="56C4DA2E" w14:textId="36DDAB3C" w:rsidR="008F5192" w:rsidRDefault="00712C84" w:rsidP="008A11A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F5192" w:rsidRPr="008F5192">
          <w:rPr>
            <w:rStyle w:val="Hyperlink"/>
            <w:rFonts w:ascii="Times New Roman" w:hAnsi="Times New Roman" w:cs="Times New Roman"/>
            <w:sz w:val="24"/>
            <w:szCs w:val="24"/>
          </w:rPr>
          <w:t>Mass.gov Prepare Your Home for Emergencies</w:t>
        </w:r>
      </w:hyperlink>
    </w:p>
    <w:p w14:paraId="2DBC4E63" w14:textId="52FA0191" w:rsidR="00991C61" w:rsidRPr="009F1DA3" w:rsidRDefault="00712C84" w:rsidP="00991C61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anchor=":~:text=Stay%20safe%20after%20a%20flood,the%20risks%20brought%20by%20floodwater." w:history="1">
        <w:r w:rsidR="008F5192" w:rsidRPr="008F5192">
          <w:rPr>
            <w:rStyle w:val="Hyperlink"/>
            <w:rFonts w:ascii="Times New Roman" w:hAnsi="Times New Roman" w:cs="Times New Roman"/>
            <w:sz w:val="24"/>
            <w:szCs w:val="24"/>
          </w:rPr>
          <w:t>CDC Floods and Your Safety</w:t>
        </w:r>
      </w:hyperlink>
    </w:p>
    <w:p w14:paraId="5C1AF1E3" w14:textId="5C8D8128" w:rsidR="009F1DA3" w:rsidRPr="00C1270D" w:rsidRDefault="009F1DA3" w:rsidP="00991C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F1DA3">
          <w:rPr>
            <w:rStyle w:val="Hyperlink"/>
            <w:rFonts w:ascii="Times New Roman" w:hAnsi="Times New Roman" w:cs="Times New Roman"/>
            <w:sz w:val="24"/>
            <w:szCs w:val="24"/>
          </w:rPr>
          <w:t>FEMA Flood Maps</w:t>
        </w:r>
      </w:hyperlink>
    </w:p>
    <w:sectPr w:rsidR="009F1DA3" w:rsidRPr="00C1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7F5"/>
    <w:multiLevelType w:val="hybridMultilevel"/>
    <w:tmpl w:val="6AC211F2"/>
    <w:lvl w:ilvl="0" w:tplc="585A017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A5FA6"/>
    <w:multiLevelType w:val="hybridMultilevel"/>
    <w:tmpl w:val="38EE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6ABB"/>
    <w:multiLevelType w:val="multilevel"/>
    <w:tmpl w:val="ABB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739FE"/>
    <w:multiLevelType w:val="hybridMultilevel"/>
    <w:tmpl w:val="FDFA29B2"/>
    <w:lvl w:ilvl="0" w:tplc="585A017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D50DD"/>
    <w:multiLevelType w:val="hybridMultilevel"/>
    <w:tmpl w:val="F1C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7EF0"/>
    <w:multiLevelType w:val="multilevel"/>
    <w:tmpl w:val="400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5DE"/>
    <w:multiLevelType w:val="hybridMultilevel"/>
    <w:tmpl w:val="47920590"/>
    <w:lvl w:ilvl="0" w:tplc="585A0174">
      <w:numFmt w:val="bullet"/>
      <w:lvlText w:val="•"/>
      <w:lvlJc w:val="left"/>
      <w:pPr>
        <w:ind w:left="1665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51BC5D3B"/>
    <w:multiLevelType w:val="multilevel"/>
    <w:tmpl w:val="BD8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31801"/>
    <w:multiLevelType w:val="multilevel"/>
    <w:tmpl w:val="2FD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39F4"/>
    <w:multiLevelType w:val="hybridMultilevel"/>
    <w:tmpl w:val="304EAC3C"/>
    <w:lvl w:ilvl="0" w:tplc="585A017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A26F8"/>
    <w:multiLevelType w:val="hybridMultilevel"/>
    <w:tmpl w:val="452C39C0"/>
    <w:lvl w:ilvl="0" w:tplc="585A017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51CE3"/>
    <w:multiLevelType w:val="multilevel"/>
    <w:tmpl w:val="C1C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F77CF"/>
    <w:multiLevelType w:val="multilevel"/>
    <w:tmpl w:val="41AA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DB"/>
    <w:rsid w:val="006304DB"/>
    <w:rsid w:val="00712C84"/>
    <w:rsid w:val="008A11AF"/>
    <w:rsid w:val="008F5192"/>
    <w:rsid w:val="00991C61"/>
    <w:rsid w:val="009F1DA3"/>
    <w:rsid w:val="00C1270D"/>
    <w:rsid w:val="00D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466F"/>
  <w15:chartTrackingRefBased/>
  <w15:docId w15:val="{DD29D143-AB56-4C38-BD5E-22A37BE6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4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3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4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04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4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1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be-informed-and-receive-emergency-ale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flood-safety-tips?_gl=1*1yrptdh*_ga*MTk1ODAyNTcwNi4xNzA0MjI2NDk5*_ga_MCLPEGW7WM*czE3NTAxNzIwMDgkbzkkZzAkdDE3NTAxNzIwMDgkajYwJGwwJGg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e-informed-and-receive-emergency-alerts" TargetMode="External"/><Relationship Id="rId11" Type="http://schemas.openxmlformats.org/officeDocument/2006/relationships/hyperlink" Target="https://www.fema.gov/flood-maps" TargetMode="External"/><Relationship Id="rId5" Type="http://schemas.openxmlformats.org/officeDocument/2006/relationships/hyperlink" Target="https://www.mass.gov/info-details/prepare-your-home-for-emergencies" TargetMode="External"/><Relationship Id="rId10" Type="http://schemas.openxmlformats.org/officeDocument/2006/relationships/hyperlink" Target="https://www.cdc.gov/floods/abou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prepare-your-home-for-emer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Pero, Lea Anne</dc:creator>
  <cp:keywords/>
  <dc:description/>
  <cp:lastModifiedBy>Pero, Lea Anne</cp:lastModifiedBy>
  <cp:revision>3</cp:revision>
  <dcterms:created xsi:type="dcterms:W3CDTF">2025-06-17T14:45:00Z</dcterms:created>
  <dcterms:modified xsi:type="dcterms:W3CDTF">2025-06-18T15:18:00Z</dcterms:modified>
</cp:coreProperties>
</file>