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B476" w14:textId="77777777" w:rsidR="00AE76AF" w:rsidRPr="00291144" w:rsidRDefault="00AE76AF" w:rsidP="00AE76AF">
      <w:pPr>
        <w:pStyle w:val="Heading3"/>
        <w:spacing w:before="0" w:after="0"/>
        <w:rPr>
          <w:b w:val="0"/>
          <w:color w:val="000000"/>
          <w:sz w:val="24"/>
          <w:szCs w:val="24"/>
        </w:rPr>
      </w:pPr>
      <w:r w:rsidRPr="00291144">
        <w:rPr>
          <w:color w:val="000000"/>
          <w:sz w:val="24"/>
          <w:szCs w:val="24"/>
        </w:rPr>
        <w:t xml:space="preserve">Date: </w:t>
      </w:r>
      <w:r w:rsidRPr="00291144">
        <w:rPr>
          <w:color w:val="000000"/>
          <w:sz w:val="24"/>
          <w:szCs w:val="24"/>
          <w:highlight w:val="yellow"/>
        </w:rPr>
        <w:t>[ENTER DATE]</w:t>
      </w:r>
      <w:r w:rsidRPr="00291144">
        <w:rPr>
          <w:color w:val="000000"/>
          <w:sz w:val="24"/>
          <w:szCs w:val="24"/>
        </w:rPr>
        <w:t xml:space="preserve"> </w:t>
      </w:r>
    </w:p>
    <w:p w14:paraId="410E4F73" w14:textId="5268C82D" w:rsidR="00AE76AF" w:rsidRPr="00AE76AF" w:rsidRDefault="00AE76AF" w:rsidP="00AE76AF">
      <w:pPr>
        <w:pStyle w:val="Heading3"/>
        <w:spacing w:before="0" w:after="0"/>
        <w:jc w:val="center"/>
        <w:rPr>
          <w:b w:val="0"/>
          <w:color w:val="000000"/>
          <w:sz w:val="24"/>
          <w:szCs w:val="24"/>
          <w:highlight w:val="yellow"/>
        </w:rPr>
      </w:pPr>
      <w:r w:rsidRPr="00291144">
        <w:rPr>
          <w:color w:val="000000"/>
          <w:sz w:val="24"/>
          <w:szCs w:val="24"/>
          <w:highlight w:val="yellow"/>
        </w:rPr>
        <w:t>[INSERT TOWN HEADER]</w:t>
      </w:r>
      <w:r w:rsidRPr="00291144">
        <w:rPr>
          <w:color w:val="000000"/>
          <w:sz w:val="24"/>
          <w:szCs w:val="24"/>
        </w:rPr>
        <w:t xml:space="preserve"> </w:t>
      </w:r>
    </w:p>
    <w:p w14:paraId="343602E6" w14:textId="1F8DDC7E" w:rsidR="00AE76AF" w:rsidRPr="008C4618" w:rsidRDefault="008C4618" w:rsidP="00AE76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HEAT ADVISORY</w:t>
      </w:r>
    </w:p>
    <w:p w14:paraId="377DB3CC" w14:textId="502C1D44" w:rsidR="006D6915" w:rsidRDefault="008C4618" w:rsidP="008C4618">
      <w:pPr>
        <w:rPr>
          <w:rFonts w:ascii="Times New Roman" w:hAnsi="Times New Roman" w:cs="Times New Roman"/>
          <w:sz w:val="24"/>
          <w:szCs w:val="24"/>
        </w:rPr>
      </w:pPr>
      <w:r w:rsidRPr="008C4618">
        <w:rPr>
          <w:rFonts w:ascii="Times New Roman" w:hAnsi="Times New Roman" w:cs="Times New Roman"/>
          <w:sz w:val="24"/>
          <w:szCs w:val="24"/>
          <w:highlight w:val="yellow"/>
        </w:rPr>
        <w:t>[TOWN, MASSACHUSETTS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1F3441" w14:textId="72A4CF69" w:rsidR="008C4618" w:rsidRDefault="008C4618" w:rsidP="008C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the extreme heat alert issued by The Massachusetts Bureau of Climate and Environmental Health, the </w:t>
      </w:r>
      <w:r w:rsidRPr="008114C7">
        <w:rPr>
          <w:rFonts w:ascii="Times New Roman" w:hAnsi="Times New Roman" w:cs="Times New Roman"/>
          <w:sz w:val="24"/>
          <w:szCs w:val="24"/>
          <w:highlight w:val="yellow"/>
        </w:rPr>
        <w:t>[Town Name]</w:t>
      </w:r>
      <w:r>
        <w:rPr>
          <w:rFonts w:ascii="Times New Roman" w:hAnsi="Times New Roman" w:cs="Times New Roman"/>
          <w:sz w:val="24"/>
          <w:szCs w:val="24"/>
        </w:rPr>
        <w:t xml:space="preserve"> is issuing an extreme heat advisory to be in effect from </w:t>
      </w:r>
      <w:r w:rsidRPr="008114C7">
        <w:rPr>
          <w:rFonts w:ascii="Times New Roman" w:hAnsi="Times New Roman" w:cs="Times New Roman"/>
          <w:sz w:val="24"/>
          <w:szCs w:val="24"/>
          <w:highlight w:val="yellow"/>
        </w:rPr>
        <w:t>[DATE] to [DATE].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B871B" w14:textId="00EAF300" w:rsidR="008C4618" w:rsidRDefault="008C4618" w:rsidP="008C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Temperatures during this time are forecasted to exceed the Unhealthy Heat Threshold (85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F or above for three or more days. Sustained high temperatures can lead to adverse health outcomes, especially for vulnerable populations like children, older adults, and those with chronic medical conditions.</w:t>
      </w:r>
    </w:p>
    <w:p w14:paraId="16912AC0" w14:textId="14D87823" w:rsidR="008C4618" w:rsidRDefault="008C4618" w:rsidP="008C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Massachusetts, extreme heat is becoming a more serious health concern as summer temperatures rise year after year. Data show that the </w:t>
      </w:r>
      <w:r>
        <w:rPr>
          <w:rFonts w:ascii="Times New Roman" w:hAnsi="Times New Roman" w:cs="Times New Roman"/>
          <w:b/>
          <w:bCs/>
          <w:sz w:val="24"/>
          <w:szCs w:val="24"/>
        </w:rPr>
        <w:t>first heat wave of the season is often the worst for people’s health</w:t>
      </w:r>
      <w:r>
        <w:rPr>
          <w:rFonts w:ascii="Times New Roman" w:hAnsi="Times New Roman" w:cs="Times New Roman"/>
          <w:sz w:val="24"/>
          <w:szCs w:val="24"/>
        </w:rPr>
        <w:t>, leading to more heat-related illnesses and hospital visits than later heat waves.</w:t>
      </w:r>
    </w:p>
    <w:p w14:paraId="50E69D1A" w14:textId="50418C8E" w:rsidR="008C4618" w:rsidRDefault="008C4618" w:rsidP="008C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this heat advisory remains in effect, we encourage residents to take the following steps to prevent heat related illness:</w:t>
      </w:r>
    </w:p>
    <w:p w14:paraId="7DBA08BC" w14:textId="2E9936D2" w:rsidR="008C4618" w:rsidRPr="00D05B92" w:rsidRDefault="00D05B92" w:rsidP="008C46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5B92">
        <w:rPr>
          <w:rFonts w:ascii="Times New Roman" w:eastAsia="Times New Roman" w:hAnsi="Times New Roman" w:cs="Times New Roman"/>
          <w:b/>
          <w:bCs/>
          <w:sz w:val="24"/>
          <w:szCs w:val="24"/>
        </w:rPr>
        <w:t>Limit Outdoor Activities</w:t>
      </w:r>
      <w:r>
        <w:rPr>
          <w:rFonts w:ascii="Times New Roman" w:eastAsia="Times New Roman" w:hAnsi="Times New Roman" w:cs="Times New Roman"/>
          <w:sz w:val="24"/>
          <w:szCs w:val="24"/>
        </w:rPr>
        <w:t>: Avoid strenuous activities during peak heat hours (typically 11 a.m. to 4 p.m.).</w:t>
      </w:r>
    </w:p>
    <w:p w14:paraId="46D8D587" w14:textId="000020A1" w:rsidR="00D05B92" w:rsidRPr="00D05B92" w:rsidRDefault="00D05B92" w:rsidP="008C46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Stay Hydrated</w:t>
      </w:r>
      <w:r w:rsidRPr="00D05B9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Drink plenty of water throughout the day.</w:t>
      </w:r>
    </w:p>
    <w:p w14:paraId="1FF0632F" w14:textId="442D172A" w:rsidR="00D05B92" w:rsidRPr="00D05B92" w:rsidRDefault="00D05B92" w:rsidP="008C46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5B92">
        <w:rPr>
          <w:rFonts w:ascii="Times New Roman" w:eastAsia="Times New Roman" w:hAnsi="Times New Roman" w:cs="Times New Roman"/>
          <w:b/>
          <w:bCs/>
          <w:sz w:val="24"/>
          <w:szCs w:val="24"/>
        </w:rPr>
        <w:t>Seek Air-Conditioned Environments</w:t>
      </w:r>
      <w:r>
        <w:rPr>
          <w:rFonts w:ascii="Times New Roman" w:eastAsia="Times New Roman" w:hAnsi="Times New Roman" w:cs="Times New Roman"/>
          <w:sz w:val="24"/>
          <w:szCs w:val="24"/>
        </w:rPr>
        <w:t>: Spend time in air-conditioned places like libraries, malls, or community centers.</w:t>
      </w:r>
    </w:p>
    <w:p w14:paraId="10DE86C5" w14:textId="0BAB84C4" w:rsidR="00D05B92" w:rsidRPr="00D05B92" w:rsidRDefault="00D05B92" w:rsidP="008C46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5B92">
        <w:rPr>
          <w:rFonts w:ascii="Times New Roman" w:eastAsia="Times New Roman" w:hAnsi="Times New Roman" w:cs="Times New Roman"/>
          <w:b/>
          <w:bCs/>
          <w:sz w:val="24"/>
          <w:szCs w:val="24"/>
        </w:rPr>
        <w:t>Check on Vulnerable Individuals</w:t>
      </w:r>
      <w:r>
        <w:rPr>
          <w:rFonts w:ascii="Times New Roman" w:eastAsia="Times New Roman" w:hAnsi="Times New Roman" w:cs="Times New Roman"/>
          <w:sz w:val="24"/>
          <w:szCs w:val="24"/>
        </w:rPr>
        <w:t>: Regularly check on elderly neighbors, young children, and those with health conditions.</w:t>
      </w:r>
    </w:p>
    <w:p w14:paraId="1471FC33" w14:textId="4B24269B" w:rsidR="00D05B92" w:rsidRPr="00D05B92" w:rsidRDefault="00D05B92" w:rsidP="00D05B9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05B92">
        <w:rPr>
          <w:rFonts w:ascii="Times New Roman" w:hAnsi="Times New Roman" w:cs="Times New Roman"/>
          <w:sz w:val="24"/>
          <w:szCs w:val="24"/>
          <w:highlight w:val="yellow"/>
        </w:rPr>
        <w:t>The [Community Name] will open cooling centers for residents.</w:t>
      </w:r>
    </w:p>
    <w:p w14:paraId="44E9DEB3" w14:textId="4EE2B60F" w:rsidR="00D05B92" w:rsidRDefault="00D05B92" w:rsidP="00D05B92">
      <w:pPr>
        <w:rPr>
          <w:rFonts w:ascii="Times New Roman" w:hAnsi="Times New Roman" w:cs="Times New Roman"/>
          <w:sz w:val="24"/>
          <w:szCs w:val="24"/>
        </w:rPr>
      </w:pPr>
      <w:r w:rsidRPr="00D05B92">
        <w:rPr>
          <w:rFonts w:ascii="Times New Roman" w:hAnsi="Times New Roman" w:cs="Times New Roman"/>
          <w:sz w:val="24"/>
          <w:szCs w:val="24"/>
          <w:highlight w:val="yellow"/>
        </w:rPr>
        <w:t>[COOLING CENTER NAME, ADDRESS, OPERATING HOURS, PHONE NUMBER]</w:t>
      </w:r>
    </w:p>
    <w:p w14:paraId="6A6F3C15" w14:textId="4860DB47" w:rsidR="00D05B92" w:rsidRDefault="00D05B92" w:rsidP="00D05B92">
      <w:pPr>
        <w:rPr>
          <w:rFonts w:ascii="Times New Roman" w:hAnsi="Times New Roman" w:cs="Times New Roman"/>
          <w:sz w:val="24"/>
          <w:szCs w:val="24"/>
        </w:rPr>
      </w:pPr>
    </w:p>
    <w:p w14:paraId="46C910FA" w14:textId="0E0A62B1" w:rsidR="00D05B92" w:rsidRDefault="00D05B92" w:rsidP="00D05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additional resources to stay safe during extreme heat.</w:t>
      </w:r>
    </w:p>
    <w:p w14:paraId="07B0FB34" w14:textId="7E3F29FE" w:rsidR="00D05B92" w:rsidRPr="00D05B92" w:rsidRDefault="00D05B92" w:rsidP="00D05B9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Extreme Heat Safety Tips: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Mass.gov Extreme Heat Safety Tips</w:t>
        </w:r>
      </w:hyperlink>
    </w:p>
    <w:p w14:paraId="55DA268D" w14:textId="6353534A" w:rsidR="00D05B92" w:rsidRPr="00D05B92" w:rsidRDefault="00D05B92" w:rsidP="00D05B9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B92">
        <w:rPr>
          <w:rFonts w:ascii="Times New Roman" w:eastAsia="Times New Roman" w:hAnsi="Times New Roman" w:cs="Times New Roman"/>
          <w:sz w:val="24"/>
          <w:szCs w:val="24"/>
        </w:rPr>
        <w:t>Prevent and Treat Heat-Related Illness:</w:t>
      </w:r>
      <w:hyperlink r:id="rId7" w:history="1">
        <w:r w:rsidRPr="00D05B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 w:history="1">
        <w:r w:rsidRPr="00D05B92"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Mass.gov Heat Illness Prevention</w:t>
        </w:r>
      </w:hyperlink>
    </w:p>
    <w:p w14:paraId="2D05DBDF" w14:textId="77777777" w:rsidR="00D05B92" w:rsidRDefault="00D05B92" w:rsidP="00D05B92">
      <w:pPr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Cooling Centers Guidance: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 w:history="1">
        <w:r>
          <w:rPr>
            <w:rStyle w:val="Hyperlink"/>
            <w:rFonts w:ascii="Times New Roman" w:eastAsia="Times New Roman" w:hAnsi="Times New Roman" w:cs="Times New Roman"/>
            <w:color w:val="1155CC"/>
            <w:sz w:val="24"/>
            <w:szCs w:val="24"/>
          </w:rPr>
          <w:t>Mass.gov Cooling Centers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br/>
        </w:r>
      </w:hyperlink>
    </w:p>
    <w:p w14:paraId="3F78CD42" w14:textId="77777777" w:rsidR="00D05B92" w:rsidRPr="00D05B92" w:rsidRDefault="00D05B92" w:rsidP="00D05B92">
      <w:pPr>
        <w:rPr>
          <w:rFonts w:ascii="Times New Roman" w:hAnsi="Times New Roman" w:cs="Times New Roman"/>
          <w:sz w:val="24"/>
          <w:szCs w:val="24"/>
        </w:rPr>
      </w:pPr>
    </w:p>
    <w:sectPr w:rsidR="00D05B92" w:rsidRPr="00D0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07F"/>
    <w:multiLevelType w:val="hybridMultilevel"/>
    <w:tmpl w:val="4626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768"/>
    <w:multiLevelType w:val="hybridMultilevel"/>
    <w:tmpl w:val="3380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CBA"/>
    <w:multiLevelType w:val="hybridMultilevel"/>
    <w:tmpl w:val="2572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C5018"/>
    <w:multiLevelType w:val="hybridMultilevel"/>
    <w:tmpl w:val="D8E0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083D"/>
    <w:multiLevelType w:val="hybridMultilevel"/>
    <w:tmpl w:val="8028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271E3"/>
    <w:multiLevelType w:val="multilevel"/>
    <w:tmpl w:val="C02CC9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4ED1DD1"/>
    <w:multiLevelType w:val="hybridMultilevel"/>
    <w:tmpl w:val="0F52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AF"/>
    <w:rsid w:val="000C4282"/>
    <w:rsid w:val="002B2BA8"/>
    <w:rsid w:val="006D6915"/>
    <w:rsid w:val="008114C7"/>
    <w:rsid w:val="008C4618"/>
    <w:rsid w:val="00AE76AF"/>
    <w:rsid w:val="00D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8843"/>
  <w15:chartTrackingRefBased/>
  <w15:docId w15:val="{25B9D3D5-AF6D-4AC8-9B54-969E2BB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7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E76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D6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prevent-and-treat-heat-related-ill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prevent-and-treat-heat-related-illn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extreme-heat-safety-tip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info-details/extreme-heat-safety-tips" TargetMode="External"/><Relationship Id="rId10" Type="http://schemas.openxmlformats.org/officeDocument/2006/relationships/hyperlink" Target="https://www.mass.gov/info-details/cooling-centers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cooling-centers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Pero, Lea Anne</dc:creator>
  <cp:keywords/>
  <dc:description/>
  <cp:lastModifiedBy>Pero, Lea Anne</cp:lastModifiedBy>
  <cp:revision>3</cp:revision>
  <dcterms:created xsi:type="dcterms:W3CDTF">2025-06-18T15:40:00Z</dcterms:created>
  <dcterms:modified xsi:type="dcterms:W3CDTF">2025-06-18T18:01:00Z</dcterms:modified>
</cp:coreProperties>
</file>