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25E62" w14:textId="77777777" w:rsidR="007A41DB" w:rsidRPr="007A41DB" w:rsidRDefault="007A41DB" w:rsidP="007A41DB">
      <w:pPr>
        <w:jc w:val="center"/>
        <w:rPr>
          <w:rFonts w:ascii="Times" w:hAnsi="Times" w:cs="Times New Roman"/>
          <w:sz w:val="20"/>
          <w:szCs w:val="20"/>
        </w:rPr>
      </w:pPr>
      <w:r w:rsidRPr="007A41DB">
        <w:rPr>
          <w:rFonts w:ascii="Calibri" w:hAnsi="Calibri" w:cs="Times New Roman"/>
          <w:b/>
          <w:bCs/>
          <w:i/>
          <w:iCs/>
          <w:color w:val="000000"/>
          <w:sz w:val="28"/>
          <w:szCs w:val="28"/>
        </w:rPr>
        <w:t>Mt. Blue Regional School District Board of Directors</w:t>
      </w:r>
    </w:p>
    <w:p w14:paraId="1D4B8C14" w14:textId="77777777" w:rsidR="007A41DB" w:rsidRPr="007A41DB" w:rsidRDefault="007A41DB" w:rsidP="007A41DB">
      <w:pPr>
        <w:jc w:val="center"/>
        <w:rPr>
          <w:rFonts w:ascii="Times" w:hAnsi="Times" w:cs="Times New Roman"/>
          <w:sz w:val="20"/>
          <w:szCs w:val="20"/>
        </w:rPr>
      </w:pPr>
      <w:r w:rsidRPr="007A41DB">
        <w:rPr>
          <w:rFonts w:ascii="Calibri" w:hAnsi="Calibri" w:cs="Times New Roman"/>
          <w:b/>
          <w:bCs/>
          <w:color w:val="000000"/>
          <w:sz w:val="28"/>
          <w:szCs w:val="28"/>
          <w:u w:val="single"/>
        </w:rPr>
        <w:t>Minutes</w:t>
      </w:r>
    </w:p>
    <w:p w14:paraId="764990C3" w14:textId="77777777" w:rsidR="007A41DB" w:rsidRPr="007A41DB" w:rsidRDefault="007A41DB" w:rsidP="007A41DB">
      <w:pPr>
        <w:rPr>
          <w:rFonts w:ascii="Times" w:eastAsia="Times New Roman" w:hAnsi="Times" w:cs="Times New Roman"/>
          <w:sz w:val="20"/>
          <w:szCs w:val="20"/>
        </w:rPr>
      </w:pPr>
    </w:p>
    <w:p w14:paraId="7F437D33" w14:textId="77777777" w:rsidR="007A41DB" w:rsidRPr="007A41DB" w:rsidRDefault="007A41DB" w:rsidP="007A41DB">
      <w:pPr>
        <w:ind w:right="-1169"/>
        <w:rPr>
          <w:rFonts w:ascii="Times" w:hAnsi="Times" w:cs="Times New Roman"/>
          <w:sz w:val="20"/>
          <w:szCs w:val="20"/>
        </w:rPr>
      </w:pPr>
      <w:r w:rsidRPr="007A41DB">
        <w:rPr>
          <w:rFonts w:ascii="Calibri" w:hAnsi="Calibri" w:cs="Times New Roman"/>
          <w:b/>
          <w:bCs/>
          <w:color w:val="000000"/>
        </w:rPr>
        <w:tab/>
      </w:r>
      <w:r w:rsidRPr="007A41DB">
        <w:rPr>
          <w:rFonts w:ascii="Calibri" w:hAnsi="Calibri" w:cs="Times New Roman"/>
          <w:b/>
          <w:bCs/>
          <w:color w:val="000000"/>
        </w:rPr>
        <w:tab/>
      </w:r>
    </w:p>
    <w:p w14:paraId="5B27112D" w14:textId="77777777" w:rsidR="007A41DB" w:rsidRPr="007A41DB" w:rsidRDefault="007A41DB" w:rsidP="007A41DB">
      <w:pPr>
        <w:rPr>
          <w:rFonts w:ascii="Times" w:hAnsi="Times" w:cs="Times New Roman"/>
          <w:sz w:val="20"/>
          <w:szCs w:val="20"/>
        </w:rPr>
      </w:pPr>
      <w:r w:rsidRPr="007A41DB">
        <w:rPr>
          <w:rFonts w:ascii="Calibri" w:hAnsi="Calibri" w:cs="Times New Roman"/>
          <w:b/>
          <w:bCs/>
          <w:color w:val="000000"/>
        </w:rPr>
        <w:t>DATE:</w:t>
      </w:r>
      <w:r w:rsidRPr="007A41DB">
        <w:rPr>
          <w:rFonts w:ascii="Calibri" w:hAnsi="Calibri" w:cs="Times New Roman"/>
          <w:b/>
          <w:bCs/>
          <w:color w:val="000000"/>
        </w:rPr>
        <w:tab/>
        <w:t>March 6, 2018</w:t>
      </w:r>
      <w:r w:rsidRPr="007A41DB">
        <w:rPr>
          <w:rFonts w:ascii="Calibri" w:hAnsi="Calibri" w:cs="Times New Roman"/>
          <w:b/>
          <w:bCs/>
          <w:color w:val="000000"/>
        </w:rPr>
        <w:tab/>
      </w:r>
      <w:r w:rsidRPr="007A41DB">
        <w:rPr>
          <w:rFonts w:ascii="Calibri" w:hAnsi="Calibri" w:cs="Times New Roman"/>
          <w:b/>
          <w:bCs/>
          <w:color w:val="000000"/>
        </w:rPr>
        <w:tab/>
      </w:r>
    </w:p>
    <w:p w14:paraId="04CACABC" w14:textId="77777777" w:rsidR="007A41DB" w:rsidRPr="007A41DB" w:rsidRDefault="007A41DB" w:rsidP="007A41DB">
      <w:pPr>
        <w:rPr>
          <w:rFonts w:ascii="Times" w:hAnsi="Times" w:cs="Times New Roman"/>
          <w:sz w:val="20"/>
          <w:szCs w:val="20"/>
        </w:rPr>
      </w:pPr>
      <w:r w:rsidRPr="007A41DB">
        <w:rPr>
          <w:rFonts w:ascii="Calibri" w:hAnsi="Calibri" w:cs="Times New Roman"/>
          <w:b/>
          <w:bCs/>
          <w:color w:val="000000"/>
        </w:rPr>
        <w:t>Place:</w:t>
      </w:r>
      <w:r w:rsidRPr="007A41DB">
        <w:rPr>
          <w:rFonts w:ascii="Calibri" w:hAnsi="Calibri" w:cs="Times New Roman"/>
          <w:b/>
          <w:bCs/>
          <w:color w:val="000000"/>
        </w:rPr>
        <w:tab/>
        <w:t>Mt. Blue Campus- Forum</w:t>
      </w:r>
    </w:p>
    <w:p w14:paraId="72D04A89" w14:textId="77777777" w:rsidR="007A41DB" w:rsidRPr="007A41DB" w:rsidRDefault="007A41DB" w:rsidP="007A41DB">
      <w:pPr>
        <w:rPr>
          <w:rFonts w:ascii="Times" w:hAnsi="Times" w:cs="Times New Roman"/>
          <w:sz w:val="20"/>
          <w:szCs w:val="20"/>
        </w:rPr>
      </w:pPr>
      <w:r w:rsidRPr="007A41DB">
        <w:rPr>
          <w:rFonts w:ascii="Calibri" w:hAnsi="Calibri" w:cs="Times New Roman"/>
          <w:b/>
          <w:bCs/>
          <w:color w:val="000000"/>
        </w:rPr>
        <w:t xml:space="preserve">Time: </w:t>
      </w:r>
      <w:r w:rsidRPr="007A41DB">
        <w:rPr>
          <w:rFonts w:ascii="Calibri" w:hAnsi="Calibri" w:cs="Times New Roman"/>
          <w:b/>
          <w:bCs/>
          <w:color w:val="000000"/>
        </w:rPr>
        <w:tab/>
        <w:t xml:space="preserve">6:30 p.m. </w:t>
      </w:r>
    </w:p>
    <w:p w14:paraId="3BC86B79" w14:textId="77777777" w:rsidR="007A41DB" w:rsidRPr="007A41DB" w:rsidRDefault="007A41DB" w:rsidP="007A41DB">
      <w:pPr>
        <w:rPr>
          <w:rFonts w:ascii="Times" w:hAnsi="Times" w:cs="Times New Roman"/>
          <w:sz w:val="20"/>
          <w:szCs w:val="20"/>
        </w:rPr>
      </w:pPr>
      <w:r w:rsidRPr="007A41DB">
        <w:rPr>
          <w:rFonts w:ascii="Calibri" w:hAnsi="Calibri" w:cs="Times New Roman"/>
          <w:b/>
          <w:bCs/>
          <w:color w:val="000000"/>
        </w:rPr>
        <w:tab/>
      </w:r>
      <w:r w:rsidRPr="007A41DB">
        <w:rPr>
          <w:rFonts w:ascii="Arial" w:hAnsi="Arial" w:cs="Arial"/>
          <w:b/>
          <w:bCs/>
          <w:color w:val="000000"/>
          <w:sz w:val="22"/>
          <w:szCs w:val="22"/>
        </w:rPr>
        <w:t>In attendance:</w:t>
      </w:r>
      <w:r w:rsidRPr="007A41DB">
        <w:rPr>
          <w:rFonts w:ascii="Arial" w:hAnsi="Arial" w:cs="Arial"/>
          <w:color w:val="000000"/>
          <w:sz w:val="22"/>
          <w:szCs w:val="22"/>
        </w:rPr>
        <w:t xml:space="preserve">  Jennifer Zweig Hebert, Cherieann Harrison, Doug Dunlap, Scott Erb,  Irv Faunce, Richard Hargreaves, Jeff Harris, </w:t>
      </w:r>
      <w:r w:rsidRPr="007A41DB">
        <w:rPr>
          <w:rFonts w:ascii="Arial" w:hAnsi="Arial" w:cs="Arial"/>
          <w:strike/>
          <w:color w:val="000000"/>
          <w:sz w:val="22"/>
          <w:szCs w:val="22"/>
        </w:rPr>
        <w:t>Betsey Hyde</w:t>
      </w:r>
      <w:r w:rsidRPr="007A41DB">
        <w:rPr>
          <w:rFonts w:ascii="Arial" w:hAnsi="Arial" w:cs="Arial"/>
          <w:color w:val="000000"/>
          <w:sz w:val="22"/>
          <w:szCs w:val="22"/>
        </w:rPr>
        <w:t>, Tami Labul, Angie LeClair, Robert Patterson, Lidie Robbins,  </w:t>
      </w:r>
      <w:r w:rsidRPr="007A41DB">
        <w:rPr>
          <w:rFonts w:ascii="Arial" w:hAnsi="Arial" w:cs="Arial"/>
          <w:strike/>
          <w:color w:val="000000"/>
          <w:sz w:val="22"/>
          <w:szCs w:val="22"/>
        </w:rPr>
        <w:t>Iris Silverstein</w:t>
      </w:r>
      <w:r w:rsidRPr="007A41DB">
        <w:rPr>
          <w:rFonts w:ascii="Arial" w:hAnsi="Arial" w:cs="Arial"/>
          <w:color w:val="000000"/>
          <w:sz w:val="22"/>
          <w:szCs w:val="22"/>
        </w:rPr>
        <w:t xml:space="preserve">, Debbie Smith, Craig Stickney, </w:t>
      </w:r>
      <w:r w:rsidRPr="007A41DB">
        <w:rPr>
          <w:rFonts w:ascii="Arial" w:hAnsi="Arial" w:cs="Arial"/>
          <w:strike/>
          <w:color w:val="000000"/>
          <w:sz w:val="22"/>
          <w:szCs w:val="22"/>
        </w:rPr>
        <w:t>Joe Crandall,</w:t>
      </w:r>
      <w:r w:rsidRPr="007A41DB">
        <w:rPr>
          <w:rFonts w:ascii="Arial" w:hAnsi="Arial" w:cs="Arial"/>
          <w:color w:val="000000"/>
          <w:sz w:val="22"/>
          <w:szCs w:val="22"/>
        </w:rPr>
        <w:t xml:space="preserve"> </w:t>
      </w:r>
      <w:r w:rsidRPr="007A41DB">
        <w:rPr>
          <w:rFonts w:ascii="Arial" w:hAnsi="Arial" w:cs="Arial"/>
          <w:strike/>
          <w:color w:val="000000"/>
          <w:sz w:val="22"/>
          <w:szCs w:val="22"/>
        </w:rPr>
        <w:t>Griffin Mayhew, Chris Marshall, Hallie Pike</w:t>
      </w:r>
    </w:p>
    <w:p w14:paraId="12CFC49F" w14:textId="77777777" w:rsidR="007A41DB" w:rsidRPr="007A41DB" w:rsidRDefault="007A41DB" w:rsidP="007A41DB">
      <w:pPr>
        <w:rPr>
          <w:rFonts w:ascii="Times" w:hAnsi="Times" w:cs="Times New Roman"/>
          <w:sz w:val="20"/>
          <w:szCs w:val="20"/>
        </w:rPr>
      </w:pPr>
      <w:r w:rsidRPr="007A41DB">
        <w:rPr>
          <w:rFonts w:ascii="Arial" w:hAnsi="Arial" w:cs="Arial"/>
          <w:color w:val="000000"/>
          <w:sz w:val="22"/>
          <w:szCs w:val="22"/>
        </w:rPr>
        <w:t xml:space="preserve"> </w:t>
      </w:r>
    </w:p>
    <w:p w14:paraId="47B6BC10" w14:textId="77777777" w:rsidR="007A41DB" w:rsidRPr="007A41DB" w:rsidRDefault="007A41DB" w:rsidP="007A41DB">
      <w:pPr>
        <w:rPr>
          <w:rFonts w:ascii="Times" w:hAnsi="Times" w:cs="Times New Roman"/>
          <w:sz w:val="20"/>
          <w:szCs w:val="20"/>
        </w:rPr>
      </w:pPr>
      <w:r w:rsidRPr="007A41DB">
        <w:rPr>
          <w:rFonts w:ascii="Arial" w:hAnsi="Arial" w:cs="Arial"/>
          <w:b/>
          <w:bCs/>
          <w:color w:val="000000"/>
          <w:sz w:val="22"/>
          <w:szCs w:val="22"/>
        </w:rPr>
        <w:t>Also present:</w:t>
      </w:r>
      <w:r w:rsidRPr="007A41DB">
        <w:rPr>
          <w:rFonts w:ascii="Arial" w:hAnsi="Arial" w:cs="Arial"/>
          <w:color w:val="000000"/>
          <w:sz w:val="22"/>
          <w:szCs w:val="22"/>
        </w:rPr>
        <w:t xml:space="preserve">  Monique Poulin, James Black, Nichole Goodspeed, Tracy Williams, Darlene Paine, </w:t>
      </w:r>
      <w:r w:rsidRPr="007A41DB">
        <w:rPr>
          <w:rFonts w:ascii="Arial" w:hAnsi="Arial" w:cs="Arial"/>
          <w:strike/>
          <w:color w:val="000000"/>
          <w:sz w:val="22"/>
          <w:szCs w:val="22"/>
        </w:rPr>
        <w:t>Keith Acedo</w:t>
      </w:r>
      <w:r w:rsidRPr="007A41DB">
        <w:rPr>
          <w:rFonts w:ascii="Arial" w:hAnsi="Arial" w:cs="Arial"/>
          <w:color w:val="000000"/>
          <w:sz w:val="22"/>
          <w:szCs w:val="22"/>
        </w:rPr>
        <w:t xml:space="preserve">, Melissa Williams, </w:t>
      </w:r>
      <w:r w:rsidRPr="007A41DB">
        <w:rPr>
          <w:rFonts w:ascii="Arial" w:hAnsi="Arial" w:cs="Arial"/>
          <w:strike/>
          <w:color w:val="000000"/>
          <w:sz w:val="22"/>
          <w:szCs w:val="22"/>
        </w:rPr>
        <w:t>Andy Hutchins, Glenn Kapiloff</w:t>
      </w:r>
      <w:r w:rsidRPr="007A41DB">
        <w:rPr>
          <w:rFonts w:ascii="Arial" w:hAnsi="Arial" w:cs="Arial"/>
          <w:color w:val="000000"/>
          <w:sz w:val="22"/>
          <w:szCs w:val="22"/>
        </w:rPr>
        <w:t xml:space="preserve">, Jonathan Chalmers, </w:t>
      </w:r>
      <w:r w:rsidRPr="007A41DB">
        <w:rPr>
          <w:rFonts w:ascii="Arial" w:hAnsi="Arial" w:cs="Arial"/>
          <w:strike/>
          <w:color w:val="000000"/>
          <w:sz w:val="22"/>
          <w:szCs w:val="22"/>
        </w:rPr>
        <w:t>Richard Joseph, Katie Duchesne, Christine Gatto-Shea, Cynthia Bernstein,</w:t>
      </w:r>
      <w:r w:rsidRPr="007A41DB">
        <w:rPr>
          <w:rFonts w:ascii="Arial" w:hAnsi="Arial" w:cs="Arial"/>
          <w:color w:val="000000"/>
          <w:sz w:val="22"/>
          <w:szCs w:val="22"/>
        </w:rPr>
        <w:t xml:space="preserve"> Laura Columbia</w:t>
      </w:r>
    </w:p>
    <w:p w14:paraId="48598369" w14:textId="77777777" w:rsidR="007A41DB" w:rsidRPr="007A41DB" w:rsidRDefault="007A41DB" w:rsidP="007A41DB">
      <w:pPr>
        <w:rPr>
          <w:rFonts w:ascii="Times" w:hAnsi="Times" w:cs="Times New Roman"/>
          <w:sz w:val="20"/>
          <w:szCs w:val="20"/>
        </w:rPr>
      </w:pPr>
      <w:r w:rsidRPr="007A41DB">
        <w:rPr>
          <w:rFonts w:ascii="Calibri" w:hAnsi="Calibri" w:cs="Times New Roman"/>
          <w:b/>
          <w:bCs/>
          <w:color w:val="000000"/>
        </w:rPr>
        <w:tab/>
      </w:r>
    </w:p>
    <w:p w14:paraId="2D132591" w14:textId="77777777" w:rsidR="007A41DB" w:rsidRPr="007A41DB" w:rsidRDefault="007A41DB" w:rsidP="007A41DB">
      <w:pPr>
        <w:rPr>
          <w:rFonts w:ascii="Times" w:hAnsi="Times" w:cs="Times New Roman"/>
          <w:sz w:val="20"/>
          <w:szCs w:val="20"/>
        </w:rPr>
      </w:pPr>
      <w:r w:rsidRPr="007A41DB">
        <w:rPr>
          <w:rFonts w:ascii="Calibri" w:hAnsi="Calibri" w:cs="Times New Roman"/>
          <w:b/>
          <w:bCs/>
          <w:color w:val="000000"/>
        </w:rPr>
        <w:tab/>
      </w:r>
    </w:p>
    <w:p w14:paraId="5294FE05" w14:textId="77777777" w:rsidR="007A41DB" w:rsidRPr="007A41DB" w:rsidRDefault="007A41DB" w:rsidP="007A41DB">
      <w:pPr>
        <w:numPr>
          <w:ilvl w:val="0"/>
          <w:numId w:val="1"/>
        </w:numPr>
        <w:textAlignment w:val="baseline"/>
        <w:rPr>
          <w:rFonts w:ascii="Cambria" w:hAnsi="Cambria" w:cs="Times New Roman"/>
          <w:color w:val="000000"/>
        </w:rPr>
      </w:pPr>
      <w:r w:rsidRPr="007A41DB">
        <w:rPr>
          <w:rFonts w:ascii="Calibri" w:hAnsi="Calibri" w:cs="Times New Roman"/>
          <w:color w:val="000000"/>
          <w:sz w:val="22"/>
          <w:szCs w:val="22"/>
        </w:rPr>
        <w:t>Call to Order at 6:32</w:t>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p>
    <w:p w14:paraId="38E1F78F" w14:textId="77777777" w:rsidR="007A41DB" w:rsidRPr="007A41DB" w:rsidRDefault="007A41DB" w:rsidP="007A41DB">
      <w:pPr>
        <w:numPr>
          <w:ilvl w:val="0"/>
          <w:numId w:val="1"/>
        </w:numPr>
        <w:textAlignment w:val="baseline"/>
        <w:rPr>
          <w:rFonts w:ascii="Cambria" w:hAnsi="Cambria" w:cs="Times New Roman"/>
          <w:color w:val="000000"/>
        </w:rPr>
      </w:pPr>
      <w:r w:rsidRPr="007A41DB">
        <w:rPr>
          <w:rFonts w:ascii="Calibri" w:hAnsi="Calibri" w:cs="Times New Roman"/>
          <w:color w:val="000000"/>
          <w:sz w:val="22"/>
          <w:szCs w:val="22"/>
        </w:rPr>
        <w:t>Pledge</w:t>
      </w:r>
    </w:p>
    <w:p w14:paraId="4FE2F873"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p>
    <w:p w14:paraId="516222E7" w14:textId="77777777" w:rsidR="007A41DB" w:rsidRPr="007A41DB" w:rsidRDefault="007A41DB" w:rsidP="007A41DB">
      <w:pPr>
        <w:numPr>
          <w:ilvl w:val="0"/>
          <w:numId w:val="2"/>
        </w:numPr>
        <w:textAlignment w:val="baseline"/>
        <w:rPr>
          <w:rFonts w:ascii="Cambria" w:hAnsi="Cambria" w:cs="Times New Roman"/>
          <w:color w:val="000000"/>
        </w:rPr>
      </w:pPr>
      <w:r w:rsidRPr="007A41DB">
        <w:rPr>
          <w:rFonts w:ascii="Calibri" w:hAnsi="Calibri" w:cs="Times New Roman"/>
          <w:color w:val="000000"/>
          <w:sz w:val="22"/>
          <w:szCs w:val="22"/>
        </w:rPr>
        <w:t>Consideration of the Minutes of February 27, 2018</w:t>
      </w:r>
      <w:r w:rsidRPr="007A41DB">
        <w:rPr>
          <w:rFonts w:ascii="Calibri" w:hAnsi="Calibri" w:cs="Times New Roman"/>
          <w:color w:val="000000"/>
          <w:sz w:val="22"/>
          <w:szCs w:val="22"/>
        </w:rPr>
        <w:tab/>
      </w:r>
    </w:p>
    <w:p w14:paraId="3CE1CA90"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 xml:space="preserve">Motion: Angie LeClair  Second: Tami Labul </w:t>
      </w:r>
    </w:p>
    <w:p w14:paraId="3D24DD90"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Vote: 11-0-1 (728/76) (Jeff Harris)</w:t>
      </w:r>
    </w:p>
    <w:p w14:paraId="4A54C2B1"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ab/>
      </w:r>
    </w:p>
    <w:p w14:paraId="30BDD0ED"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Deb Smith entered at 6:35.</w:t>
      </w:r>
      <w:r w:rsidRPr="007A41DB">
        <w:rPr>
          <w:rFonts w:ascii="Calibri" w:hAnsi="Calibri" w:cs="Times New Roman"/>
          <w:color w:val="000000"/>
          <w:sz w:val="22"/>
          <w:szCs w:val="22"/>
        </w:rPr>
        <w:tab/>
      </w:r>
      <w:r w:rsidRPr="007A41DB">
        <w:rPr>
          <w:rFonts w:ascii="Calibri" w:hAnsi="Calibri" w:cs="Times New Roman"/>
          <w:color w:val="000000"/>
          <w:sz w:val="22"/>
          <w:szCs w:val="22"/>
        </w:rPr>
        <w:tab/>
        <w:t xml:space="preserve">                                                 </w:t>
      </w:r>
    </w:p>
    <w:p w14:paraId="7D04D8A7" w14:textId="77777777" w:rsidR="007A41DB" w:rsidRPr="007A41DB" w:rsidRDefault="007A41DB" w:rsidP="007A41DB">
      <w:pPr>
        <w:rPr>
          <w:rFonts w:ascii="Times" w:eastAsia="Times New Roman" w:hAnsi="Times" w:cs="Times New Roman"/>
          <w:sz w:val="20"/>
          <w:szCs w:val="20"/>
        </w:rPr>
      </w:pPr>
    </w:p>
    <w:p w14:paraId="3DF88697" w14:textId="77777777" w:rsidR="007A41DB" w:rsidRPr="007A41DB" w:rsidRDefault="007A41DB" w:rsidP="007A41DB">
      <w:pPr>
        <w:numPr>
          <w:ilvl w:val="0"/>
          <w:numId w:val="3"/>
        </w:numPr>
        <w:textAlignment w:val="baseline"/>
        <w:rPr>
          <w:rFonts w:ascii="Cambria" w:hAnsi="Cambria" w:cs="Times New Roman"/>
          <w:color w:val="000000"/>
        </w:rPr>
      </w:pPr>
      <w:r w:rsidRPr="007A41DB">
        <w:rPr>
          <w:rFonts w:ascii="Calibri" w:hAnsi="Calibri" w:cs="Times New Roman"/>
          <w:color w:val="000000"/>
          <w:sz w:val="22"/>
          <w:szCs w:val="22"/>
        </w:rPr>
        <w:t>Report of the Chairperson</w:t>
      </w:r>
    </w:p>
    <w:p w14:paraId="02501584" w14:textId="77777777" w:rsidR="007A41DB" w:rsidRPr="007A41DB" w:rsidRDefault="007A41DB" w:rsidP="007A41DB">
      <w:pPr>
        <w:numPr>
          <w:ilvl w:val="0"/>
          <w:numId w:val="4"/>
        </w:numPr>
        <w:ind w:left="1080"/>
        <w:textAlignment w:val="baseline"/>
        <w:rPr>
          <w:rFonts w:ascii="Cambria" w:hAnsi="Cambria" w:cs="Times New Roman"/>
          <w:color w:val="000000"/>
        </w:rPr>
      </w:pPr>
      <w:r w:rsidRPr="007A41DB">
        <w:rPr>
          <w:rFonts w:ascii="Calibri" w:hAnsi="Calibri" w:cs="Times New Roman"/>
          <w:color w:val="000000"/>
          <w:sz w:val="22"/>
          <w:szCs w:val="22"/>
        </w:rPr>
        <w:t xml:space="preserve">Good news stories from Board/Admin </w:t>
      </w:r>
    </w:p>
    <w:p w14:paraId="55562771"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 xml:space="preserve">Laura complimented James Black for how he handled the events at his school last week. Her son felt safe at school all week. </w:t>
      </w:r>
    </w:p>
    <w:p w14:paraId="6534069F"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 xml:space="preserve">Tami Labul-This Friday and Saturday the Mt Blue Theater Group is competing in the one-act festival. They will be performing a play written by Julianna Labul in Skowhegan. Next weekend the play will be performed here in our auditorium. </w:t>
      </w:r>
    </w:p>
    <w:p w14:paraId="17EEFA2D" w14:textId="77777777" w:rsidR="007A41DB" w:rsidRPr="007A41DB" w:rsidRDefault="007A41DB" w:rsidP="007A41DB">
      <w:pPr>
        <w:rPr>
          <w:rFonts w:ascii="Times" w:eastAsia="Times New Roman" w:hAnsi="Times" w:cs="Times New Roman"/>
          <w:sz w:val="20"/>
          <w:szCs w:val="20"/>
        </w:rPr>
      </w:pPr>
    </w:p>
    <w:p w14:paraId="46003FDA"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 xml:space="preserve">   V.</w:t>
      </w:r>
      <w:r w:rsidRPr="007A41DB">
        <w:rPr>
          <w:rFonts w:ascii="Calibri" w:hAnsi="Calibri" w:cs="Times New Roman"/>
          <w:color w:val="000000"/>
          <w:sz w:val="22"/>
          <w:szCs w:val="22"/>
        </w:rPr>
        <w:tab/>
        <w:t xml:space="preserve">Public Comment- none </w:t>
      </w:r>
    </w:p>
    <w:p w14:paraId="129E6E2E" w14:textId="77777777" w:rsidR="007A41DB" w:rsidRPr="007A41DB" w:rsidRDefault="007A41DB" w:rsidP="007A41DB">
      <w:pPr>
        <w:rPr>
          <w:rFonts w:ascii="Times" w:eastAsia="Times New Roman" w:hAnsi="Times" w:cs="Times New Roman"/>
          <w:sz w:val="20"/>
          <w:szCs w:val="20"/>
        </w:rPr>
      </w:pPr>
    </w:p>
    <w:p w14:paraId="62F5A856" w14:textId="77777777" w:rsidR="007A41DB" w:rsidRDefault="007A41DB" w:rsidP="007A41DB">
      <w:pPr>
        <w:rPr>
          <w:rFonts w:ascii="Calibri" w:hAnsi="Calibri" w:cs="Times New Roman"/>
          <w:color w:val="000000"/>
          <w:sz w:val="22"/>
          <w:szCs w:val="22"/>
        </w:rPr>
      </w:pPr>
      <w:r w:rsidRPr="007A41DB">
        <w:rPr>
          <w:rFonts w:ascii="Calibri" w:hAnsi="Calibri" w:cs="Times New Roman"/>
          <w:color w:val="000000"/>
          <w:sz w:val="22"/>
          <w:szCs w:val="22"/>
        </w:rPr>
        <w:t xml:space="preserve">   VI.</w:t>
      </w:r>
      <w:r w:rsidRPr="007A41DB">
        <w:rPr>
          <w:rFonts w:ascii="Calibri" w:hAnsi="Calibri" w:cs="Times New Roman"/>
          <w:color w:val="000000"/>
          <w:sz w:val="22"/>
          <w:szCs w:val="22"/>
        </w:rPr>
        <w:tab/>
        <w:t>Old Business</w:t>
      </w:r>
    </w:p>
    <w:p w14:paraId="0547CBFB" w14:textId="77777777" w:rsidR="00A436CB" w:rsidRPr="007A41DB" w:rsidRDefault="00A436CB" w:rsidP="007A41DB">
      <w:pPr>
        <w:rPr>
          <w:rFonts w:ascii="Times" w:hAnsi="Times" w:cs="Times New Roman"/>
          <w:sz w:val="20"/>
          <w:szCs w:val="20"/>
        </w:rPr>
      </w:pPr>
    </w:p>
    <w:p w14:paraId="2E68FC67" w14:textId="77777777" w:rsidR="007A41DB" w:rsidRPr="007A41DB" w:rsidRDefault="007A41DB" w:rsidP="007A41DB">
      <w:pPr>
        <w:numPr>
          <w:ilvl w:val="0"/>
          <w:numId w:val="5"/>
        </w:numPr>
        <w:textAlignment w:val="baseline"/>
        <w:rPr>
          <w:rFonts w:ascii="Cambria" w:hAnsi="Cambria" w:cs="Times New Roman"/>
          <w:color w:val="000000"/>
        </w:rPr>
      </w:pPr>
      <w:r w:rsidRPr="007A41DB">
        <w:rPr>
          <w:rFonts w:ascii="Calibri" w:hAnsi="Calibri" w:cs="Times New Roman"/>
          <w:color w:val="000000"/>
          <w:sz w:val="22"/>
          <w:szCs w:val="22"/>
        </w:rPr>
        <w:t>Personnel-none</w:t>
      </w:r>
    </w:p>
    <w:p w14:paraId="0CA7D94E" w14:textId="77777777" w:rsidR="007A41DB" w:rsidRPr="007A41DB" w:rsidRDefault="007A41DB" w:rsidP="007A41DB">
      <w:pPr>
        <w:rPr>
          <w:rFonts w:ascii="Times" w:eastAsia="Times New Roman" w:hAnsi="Times" w:cs="Times New Roman"/>
          <w:sz w:val="20"/>
          <w:szCs w:val="20"/>
        </w:rPr>
      </w:pPr>
    </w:p>
    <w:p w14:paraId="1E484FAB"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 xml:space="preserve">  VII.</w:t>
      </w:r>
      <w:r w:rsidRPr="007A41DB">
        <w:rPr>
          <w:rFonts w:ascii="Calibri" w:hAnsi="Calibri" w:cs="Times New Roman"/>
          <w:color w:val="000000"/>
          <w:sz w:val="22"/>
          <w:szCs w:val="22"/>
        </w:rPr>
        <w:tab/>
        <w:t>New Business</w:t>
      </w:r>
    </w:p>
    <w:p w14:paraId="57250DCA" w14:textId="77777777" w:rsidR="007A41DB" w:rsidRPr="007A41DB" w:rsidRDefault="007A41DB" w:rsidP="007A41DB">
      <w:pPr>
        <w:numPr>
          <w:ilvl w:val="0"/>
          <w:numId w:val="6"/>
        </w:numPr>
        <w:textAlignment w:val="baseline"/>
        <w:rPr>
          <w:rFonts w:ascii="Cambria" w:hAnsi="Cambria" w:cs="Times New Roman"/>
          <w:color w:val="000000"/>
        </w:rPr>
      </w:pPr>
      <w:r w:rsidRPr="007A41DB">
        <w:rPr>
          <w:rFonts w:ascii="Calibri" w:hAnsi="Calibri" w:cs="Times New Roman"/>
          <w:color w:val="000000"/>
          <w:sz w:val="22"/>
          <w:szCs w:val="22"/>
        </w:rPr>
        <w:t xml:space="preserve">Robotics field trip presentation to Bridgewater-Richard Wilde. The team made it to the quarter finals in Bedford. They learned a lot. The next event is in Bridgewater, Mass. and they are quite ready for it. </w:t>
      </w:r>
    </w:p>
    <w:p w14:paraId="438EE0D7" w14:textId="77777777" w:rsidR="007A41DB" w:rsidRPr="007A41DB" w:rsidRDefault="007A41DB" w:rsidP="007A41DB">
      <w:pPr>
        <w:ind w:left="720" w:firstLine="720"/>
        <w:rPr>
          <w:rFonts w:ascii="Times" w:hAnsi="Times" w:cs="Times New Roman"/>
          <w:sz w:val="20"/>
          <w:szCs w:val="20"/>
        </w:rPr>
      </w:pPr>
      <w:r w:rsidRPr="007A41DB">
        <w:rPr>
          <w:rFonts w:ascii="Calibri" w:hAnsi="Calibri" w:cs="Times New Roman"/>
          <w:color w:val="000000"/>
          <w:sz w:val="22"/>
          <w:szCs w:val="22"/>
        </w:rPr>
        <w:t>Motion: Scott Erb    Second:  Cherieann Harrison  Vote: Unanimous</w:t>
      </w:r>
    </w:p>
    <w:p w14:paraId="5B546581" w14:textId="77777777" w:rsidR="007A41DB" w:rsidRPr="007A41DB" w:rsidRDefault="007A41DB" w:rsidP="007A41DB">
      <w:pPr>
        <w:numPr>
          <w:ilvl w:val="0"/>
          <w:numId w:val="7"/>
        </w:numPr>
        <w:ind w:left="1080"/>
        <w:textAlignment w:val="baseline"/>
        <w:rPr>
          <w:rFonts w:ascii="Cambria" w:hAnsi="Cambria" w:cs="Times New Roman"/>
          <w:color w:val="000000"/>
        </w:rPr>
      </w:pPr>
      <w:r w:rsidRPr="007A41DB">
        <w:rPr>
          <w:rFonts w:ascii="Calibri" w:hAnsi="Calibri" w:cs="Times New Roman"/>
          <w:color w:val="000000"/>
          <w:sz w:val="22"/>
          <w:szCs w:val="22"/>
        </w:rPr>
        <w:lastRenderedPageBreak/>
        <w:t xml:space="preserve">Sabbatical Request-Robert Condon asked for a one year leave of absence vs. a sabbatical. He will still use the year to help students find entrepreneurial opportunities that would allow them to stay in Maine. Dr. Tom asked the board to support it. </w:t>
      </w:r>
    </w:p>
    <w:p w14:paraId="4FC6F80E" w14:textId="77777777" w:rsidR="007A41DB" w:rsidRPr="007A41DB" w:rsidRDefault="007A41DB" w:rsidP="007A41DB">
      <w:pPr>
        <w:ind w:left="720" w:firstLine="720"/>
        <w:rPr>
          <w:rFonts w:ascii="Times" w:hAnsi="Times" w:cs="Times New Roman"/>
          <w:sz w:val="20"/>
          <w:szCs w:val="20"/>
        </w:rPr>
      </w:pPr>
      <w:r w:rsidRPr="007A41DB">
        <w:rPr>
          <w:rFonts w:ascii="Calibri" w:hAnsi="Calibri" w:cs="Times New Roman"/>
          <w:color w:val="000000"/>
          <w:sz w:val="22"/>
          <w:szCs w:val="22"/>
        </w:rPr>
        <w:t xml:space="preserve">Motion: Doug Dunlap   Second: Scott Erb   </w:t>
      </w:r>
    </w:p>
    <w:p w14:paraId="1F270409" w14:textId="77777777" w:rsidR="007A41DB" w:rsidRPr="007A41DB" w:rsidRDefault="007A41DB" w:rsidP="007A41DB">
      <w:pPr>
        <w:ind w:left="720" w:firstLine="720"/>
        <w:rPr>
          <w:rFonts w:ascii="Times" w:hAnsi="Times" w:cs="Times New Roman"/>
          <w:sz w:val="20"/>
          <w:szCs w:val="20"/>
        </w:rPr>
      </w:pPr>
      <w:r w:rsidRPr="007A41DB">
        <w:rPr>
          <w:rFonts w:ascii="Calibri" w:hAnsi="Calibri" w:cs="Times New Roman"/>
          <w:color w:val="000000"/>
          <w:sz w:val="22"/>
          <w:szCs w:val="22"/>
        </w:rPr>
        <w:t>Vote: Unanimous</w:t>
      </w:r>
    </w:p>
    <w:p w14:paraId="36D283AB" w14:textId="77777777" w:rsidR="007A41DB" w:rsidRPr="007A41DB" w:rsidRDefault="007A41DB" w:rsidP="007A41DB">
      <w:pPr>
        <w:rPr>
          <w:rFonts w:ascii="Times" w:eastAsia="Times New Roman" w:hAnsi="Times" w:cs="Times New Roman"/>
          <w:sz w:val="20"/>
          <w:szCs w:val="20"/>
        </w:rPr>
      </w:pPr>
    </w:p>
    <w:p w14:paraId="45120C04" w14:textId="77777777" w:rsidR="007A41DB" w:rsidRPr="007A41DB" w:rsidRDefault="007A41DB" w:rsidP="007A41DB">
      <w:pPr>
        <w:numPr>
          <w:ilvl w:val="0"/>
          <w:numId w:val="8"/>
        </w:numPr>
        <w:ind w:left="1080"/>
        <w:textAlignment w:val="baseline"/>
        <w:rPr>
          <w:rFonts w:ascii="Cambria" w:hAnsi="Cambria" w:cs="Times New Roman"/>
          <w:color w:val="000000"/>
        </w:rPr>
      </w:pPr>
      <w:r w:rsidRPr="007A41DB">
        <w:rPr>
          <w:rFonts w:ascii="Calibri" w:hAnsi="Calibri" w:cs="Times New Roman"/>
          <w:color w:val="000000"/>
          <w:sz w:val="22"/>
          <w:szCs w:val="22"/>
        </w:rPr>
        <w:t>Board Committee Reports-</w:t>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00A436CB">
        <w:rPr>
          <w:rFonts w:ascii="Calibri" w:hAnsi="Calibri" w:cs="Times New Roman"/>
          <w:color w:val="000000"/>
          <w:sz w:val="22"/>
          <w:szCs w:val="22"/>
        </w:rPr>
        <w:t xml:space="preserve">            </w:t>
      </w:r>
      <w:r w:rsidR="00A436CB">
        <w:rPr>
          <w:rFonts w:ascii="Cambria" w:hAnsi="Cambria" w:cs="Times New Roman"/>
          <w:color w:val="000000"/>
        </w:rPr>
        <w:tab/>
      </w:r>
      <w:r w:rsidRPr="007A41DB">
        <w:rPr>
          <w:rFonts w:ascii="Calibri" w:hAnsi="Calibri" w:cs="Times New Roman"/>
          <w:color w:val="000000"/>
          <w:sz w:val="22"/>
          <w:szCs w:val="22"/>
        </w:rPr>
        <w:t xml:space="preserve">Finance-Hasn’t met. </w:t>
      </w:r>
      <w:r w:rsidRPr="00A436CB">
        <w:rPr>
          <w:rFonts w:ascii="Calibri" w:hAnsi="Calibri" w:cs="Times New Roman"/>
          <w:color w:val="000000"/>
          <w:sz w:val="22"/>
          <w:szCs w:val="22"/>
        </w:rPr>
        <w:tab/>
      </w:r>
      <w:r w:rsidRPr="007A41DB">
        <w:rPr>
          <w:rFonts w:ascii="Calibri" w:hAnsi="Calibri" w:cs="Times New Roman"/>
          <w:color w:val="000000"/>
          <w:sz w:val="22"/>
          <w:szCs w:val="22"/>
        </w:rPr>
        <w:t xml:space="preserve">            </w:t>
      </w:r>
      <w:r w:rsidRPr="00A436CB">
        <w:rPr>
          <w:rFonts w:ascii="Calibri" w:hAnsi="Calibri" w:cs="Times New Roman"/>
          <w:color w:val="000000"/>
          <w:sz w:val="22"/>
          <w:szCs w:val="22"/>
        </w:rPr>
        <w:tab/>
      </w:r>
      <w:r w:rsidRPr="00A436CB">
        <w:rPr>
          <w:rFonts w:ascii="Calibri" w:hAnsi="Calibri" w:cs="Times New Roman"/>
          <w:color w:val="000000"/>
          <w:sz w:val="22"/>
          <w:szCs w:val="22"/>
        </w:rPr>
        <w:tab/>
      </w:r>
      <w:r w:rsidRPr="00A436CB">
        <w:rPr>
          <w:rFonts w:ascii="Calibri" w:hAnsi="Calibri" w:cs="Times New Roman"/>
          <w:color w:val="000000"/>
          <w:sz w:val="22"/>
          <w:szCs w:val="22"/>
        </w:rPr>
        <w:tab/>
      </w:r>
      <w:r w:rsidRPr="00A436CB">
        <w:rPr>
          <w:rFonts w:ascii="Calibri" w:hAnsi="Calibri" w:cs="Times New Roman"/>
          <w:color w:val="000000"/>
          <w:sz w:val="22"/>
          <w:szCs w:val="22"/>
        </w:rPr>
        <w:tab/>
      </w:r>
    </w:p>
    <w:p w14:paraId="6063C793" w14:textId="77777777" w:rsidR="007A41DB" w:rsidRPr="007A41DB" w:rsidRDefault="007A41DB" w:rsidP="007A41DB">
      <w:pPr>
        <w:ind w:left="1440"/>
        <w:rPr>
          <w:rFonts w:ascii="Times" w:hAnsi="Times" w:cs="Times New Roman"/>
          <w:sz w:val="20"/>
          <w:szCs w:val="20"/>
        </w:rPr>
      </w:pPr>
      <w:r w:rsidRPr="007A41DB">
        <w:rPr>
          <w:rFonts w:ascii="Calibri" w:hAnsi="Calibri" w:cs="Times New Roman"/>
          <w:color w:val="000000"/>
          <w:sz w:val="22"/>
          <w:szCs w:val="22"/>
        </w:rPr>
        <w:t>Drop Out Prevention-</w:t>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Pr="007A41DB">
        <w:rPr>
          <w:rFonts w:ascii="Calibri" w:hAnsi="Calibri" w:cs="Times New Roman"/>
          <w:color w:val="000000"/>
          <w:sz w:val="22"/>
          <w:szCs w:val="22"/>
        </w:rPr>
        <w:tab/>
      </w:r>
      <w:r w:rsidR="00A436CB">
        <w:rPr>
          <w:rFonts w:ascii="Calibri" w:hAnsi="Calibri" w:cs="Times New Roman"/>
          <w:color w:val="000000"/>
          <w:sz w:val="22"/>
          <w:szCs w:val="22"/>
        </w:rPr>
        <w:t xml:space="preserve">    </w:t>
      </w:r>
      <w:r w:rsidRPr="007A41DB">
        <w:rPr>
          <w:rFonts w:ascii="Calibri" w:hAnsi="Calibri" w:cs="Times New Roman"/>
          <w:color w:val="000000"/>
          <w:sz w:val="22"/>
          <w:szCs w:val="22"/>
        </w:rPr>
        <w:t>Policy-In final steps of co and extra-curricular participation policy.</w:t>
      </w:r>
    </w:p>
    <w:p w14:paraId="6EEC2F3C" w14:textId="77777777" w:rsidR="007A41DB" w:rsidRPr="007A41DB" w:rsidRDefault="007A41DB" w:rsidP="007A41DB">
      <w:pPr>
        <w:ind w:left="1440"/>
        <w:rPr>
          <w:rFonts w:ascii="Times" w:hAnsi="Times" w:cs="Times New Roman"/>
          <w:sz w:val="20"/>
          <w:szCs w:val="20"/>
        </w:rPr>
      </w:pPr>
      <w:r w:rsidRPr="007A41DB">
        <w:rPr>
          <w:rFonts w:ascii="Calibri" w:hAnsi="Calibri" w:cs="Times New Roman"/>
          <w:color w:val="000000"/>
          <w:sz w:val="22"/>
          <w:szCs w:val="22"/>
        </w:rPr>
        <w:t xml:space="preserve">Administrative Evaluation-The Superintendent Search Committee met with the trainer from Maine School Management. There is broad community representation on the committee. </w:t>
      </w:r>
      <w:r w:rsidRPr="007A41DB">
        <w:rPr>
          <w:rFonts w:ascii="Calibri" w:hAnsi="Calibri" w:cs="Times New Roman"/>
          <w:color w:val="000000"/>
          <w:sz w:val="22"/>
          <w:szCs w:val="22"/>
        </w:rPr>
        <w:tab/>
        <w:t xml:space="preserve">                       </w:t>
      </w:r>
      <w:r w:rsidR="00A436CB">
        <w:rPr>
          <w:rFonts w:ascii="Calibri" w:hAnsi="Calibri" w:cs="Times New Roman"/>
          <w:color w:val="000000"/>
          <w:sz w:val="22"/>
          <w:szCs w:val="22"/>
        </w:rPr>
        <w:t>                    </w:t>
      </w:r>
      <w:r w:rsidR="00A436CB">
        <w:rPr>
          <w:rFonts w:ascii="Calibri" w:hAnsi="Calibri" w:cs="Times New Roman"/>
          <w:color w:val="000000"/>
          <w:sz w:val="22"/>
          <w:szCs w:val="22"/>
        </w:rPr>
        <w:tab/>
        <w:t xml:space="preserve">     </w:t>
      </w:r>
      <w:r w:rsidRPr="007A41DB">
        <w:rPr>
          <w:rFonts w:ascii="Calibri" w:hAnsi="Calibri" w:cs="Times New Roman"/>
          <w:color w:val="000000"/>
          <w:sz w:val="22"/>
          <w:szCs w:val="22"/>
        </w:rPr>
        <w:t>Negotiations-meets tomorrow. Things are going well.</w:t>
      </w:r>
    </w:p>
    <w:p w14:paraId="75DD1305" w14:textId="77777777" w:rsidR="007A41DB" w:rsidRPr="007A41DB" w:rsidRDefault="007A41DB" w:rsidP="007A41DB">
      <w:pPr>
        <w:ind w:left="1440"/>
        <w:rPr>
          <w:rFonts w:ascii="Times" w:hAnsi="Times" w:cs="Times New Roman"/>
          <w:sz w:val="20"/>
          <w:szCs w:val="20"/>
        </w:rPr>
      </w:pPr>
      <w:r w:rsidRPr="007A41DB">
        <w:rPr>
          <w:rFonts w:ascii="Calibri" w:hAnsi="Calibri" w:cs="Times New Roman"/>
          <w:color w:val="000000"/>
          <w:sz w:val="22"/>
          <w:szCs w:val="22"/>
        </w:rPr>
        <w:t>Adult Ed Advisory Committee- met and had a presentation from the Healthy Community Coalition on the Opportunity Community Model and how it is working. They met with the teachers as well.</w:t>
      </w:r>
      <w:r w:rsidRPr="007A41DB">
        <w:rPr>
          <w:rFonts w:ascii="Calibri" w:hAnsi="Calibri" w:cs="Times New Roman"/>
          <w:color w:val="000000"/>
          <w:sz w:val="22"/>
          <w:szCs w:val="22"/>
        </w:rPr>
        <w:tab/>
        <w:t xml:space="preserve">                                                          </w:t>
      </w:r>
    </w:p>
    <w:p w14:paraId="3D2F9B55" w14:textId="77777777" w:rsidR="007A41DB" w:rsidRPr="007A41DB" w:rsidRDefault="007A41DB" w:rsidP="007A41DB">
      <w:pPr>
        <w:numPr>
          <w:ilvl w:val="0"/>
          <w:numId w:val="9"/>
        </w:numPr>
        <w:ind w:left="1080"/>
        <w:textAlignment w:val="baseline"/>
        <w:rPr>
          <w:rFonts w:ascii="Cambria" w:hAnsi="Cambria" w:cs="Times New Roman"/>
          <w:color w:val="000000"/>
        </w:rPr>
      </w:pPr>
      <w:r w:rsidRPr="007A41DB">
        <w:rPr>
          <w:rFonts w:ascii="Calibri" w:hAnsi="Calibri" w:cs="Times New Roman"/>
          <w:color w:val="000000"/>
          <w:sz w:val="22"/>
          <w:szCs w:val="22"/>
        </w:rPr>
        <w:t xml:space="preserve">Superintendent’s Report-Dr. Thomas J. Ward. </w:t>
      </w:r>
    </w:p>
    <w:p w14:paraId="6666D0BC" w14:textId="77777777" w:rsidR="007A41DB" w:rsidRPr="007A41DB" w:rsidRDefault="007A41DB" w:rsidP="007A41DB">
      <w:pPr>
        <w:ind w:firstLine="720"/>
        <w:rPr>
          <w:rFonts w:ascii="Times" w:hAnsi="Times" w:cs="Times New Roman"/>
          <w:sz w:val="20"/>
          <w:szCs w:val="20"/>
        </w:rPr>
      </w:pPr>
      <w:r w:rsidRPr="007A41DB">
        <w:rPr>
          <w:rFonts w:ascii="Calibri" w:hAnsi="Calibri" w:cs="Times New Roman"/>
          <w:color w:val="000000"/>
          <w:sz w:val="22"/>
          <w:szCs w:val="22"/>
        </w:rPr>
        <w:t xml:space="preserve">Administrators were not able to meet last week to work on the budget due to events in schools. The team will meet next week and have a budget ready to present. This year, we received less of an increase from the state than last year. There are needs that the administrative team will be sharing. This year the team will very clearly represent what costs are causing the budget to go up, and of those, which are actually revenues. Administrators are trying to come in with a budget that our communities can support. Due to the need to meet one more time, he recommended that the board not meet next week and instead present the budget on March 20th. The board agreed not to meet next week, March 13th. </w:t>
      </w:r>
    </w:p>
    <w:p w14:paraId="1162B9BB" w14:textId="77777777" w:rsidR="007A41DB" w:rsidRPr="007A41DB" w:rsidRDefault="007A41DB" w:rsidP="007A41DB">
      <w:pPr>
        <w:ind w:firstLine="720"/>
        <w:rPr>
          <w:rFonts w:ascii="Times" w:hAnsi="Times" w:cs="Times New Roman"/>
          <w:sz w:val="20"/>
          <w:szCs w:val="20"/>
        </w:rPr>
      </w:pPr>
      <w:r w:rsidRPr="007A41DB">
        <w:rPr>
          <w:rFonts w:ascii="Calibri" w:hAnsi="Calibri" w:cs="Times New Roman"/>
          <w:color w:val="000000"/>
          <w:sz w:val="22"/>
          <w:szCs w:val="22"/>
        </w:rPr>
        <w:t xml:space="preserve">Dr. Tom also asked the board to discuss whether they want a Curriculum Coordinator or a combination Curriculum Coordinator/Assistant Superintendent. He said that he is always reachable by phone and recommends staying with </w:t>
      </w:r>
      <w:bookmarkStart w:id="0" w:name="_GoBack"/>
      <w:bookmarkEnd w:id="0"/>
      <w:r w:rsidRPr="007A41DB">
        <w:rPr>
          <w:rFonts w:ascii="Calibri" w:hAnsi="Calibri" w:cs="Times New Roman"/>
          <w:color w:val="000000"/>
          <w:sz w:val="22"/>
          <w:szCs w:val="22"/>
        </w:rPr>
        <w:t xml:space="preserve">a Curriculum Coordinator. He suggested that the new superintendent can decide what to do the following year. Some felt that the priority should be increasing central office staff as Kris does the work of three people. </w:t>
      </w:r>
    </w:p>
    <w:p w14:paraId="137BF0F6" w14:textId="77777777" w:rsidR="007A41DB" w:rsidRPr="007A41DB" w:rsidRDefault="007A41DB" w:rsidP="007A41DB">
      <w:pPr>
        <w:rPr>
          <w:rFonts w:ascii="Times" w:eastAsia="Times New Roman" w:hAnsi="Times" w:cs="Times New Roman"/>
          <w:sz w:val="20"/>
          <w:szCs w:val="20"/>
        </w:rPr>
      </w:pPr>
    </w:p>
    <w:p w14:paraId="14D7BF6C" w14:textId="77777777" w:rsidR="007A41DB" w:rsidRPr="007A41DB" w:rsidRDefault="007A41DB" w:rsidP="007A41DB">
      <w:pPr>
        <w:ind w:left="720"/>
        <w:rPr>
          <w:rFonts w:ascii="Times" w:hAnsi="Times" w:cs="Times New Roman"/>
          <w:sz w:val="20"/>
          <w:szCs w:val="20"/>
        </w:rPr>
      </w:pPr>
      <w:r w:rsidRPr="007A41DB">
        <w:rPr>
          <w:rFonts w:ascii="Calibri" w:hAnsi="Calibri" w:cs="Times New Roman"/>
          <w:color w:val="000000"/>
          <w:sz w:val="22"/>
          <w:szCs w:val="22"/>
        </w:rPr>
        <w:t>Motion to continue curriculum coordinator as we have this year: Motion: Angie LeClair Second: Deb Smith  </w:t>
      </w:r>
    </w:p>
    <w:p w14:paraId="33D75299" w14:textId="77777777" w:rsidR="007A41DB" w:rsidRPr="007A41DB" w:rsidRDefault="007A41DB" w:rsidP="007A41DB">
      <w:pPr>
        <w:ind w:left="720"/>
        <w:rPr>
          <w:rFonts w:ascii="Times" w:hAnsi="Times" w:cs="Times New Roman"/>
          <w:sz w:val="20"/>
          <w:szCs w:val="20"/>
        </w:rPr>
      </w:pPr>
      <w:r w:rsidRPr="007A41DB">
        <w:rPr>
          <w:rFonts w:ascii="Calibri" w:hAnsi="Calibri" w:cs="Times New Roman"/>
          <w:color w:val="000000"/>
          <w:sz w:val="22"/>
          <w:szCs w:val="22"/>
        </w:rPr>
        <w:t>Vote: Unanimous</w:t>
      </w:r>
    </w:p>
    <w:p w14:paraId="6688928B" w14:textId="77777777" w:rsidR="007A41DB" w:rsidRPr="007A41DB" w:rsidRDefault="007A41DB" w:rsidP="007A41DB">
      <w:pPr>
        <w:rPr>
          <w:rFonts w:ascii="Times" w:eastAsia="Times New Roman" w:hAnsi="Times" w:cs="Times New Roman"/>
          <w:sz w:val="20"/>
          <w:szCs w:val="20"/>
        </w:rPr>
      </w:pPr>
    </w:p>
    <w:p w14:paraId="206ACBF8"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RE: The March 14 national student walk-out, the administrators have met with law enforcement to discuss the best way to do this and keep everyone safe. Our district will allow students to leave class at 10:00 to participate in the Walk-In for 17 minutes-one minute for each life lost in the Parkland shooting.</w:t>
      </w:r>
    </w:p>
    <w:p w14:paraId="3C1FAB08" w14:textId="77777777" w:rsidR="007A41DB" w:rsidRPr="007A41DB" w:rsidRDefault="007A41DB" w:rsidP="007A41DB">
      <w:pPr>
        <w:ind w:firstLine="720"/>
        <w:rPr>
          <w:rFonts w:ascii="Times" w:hAnsi="Times" w:cs="Times New Roman"/>
          <w:sz w:val="20"/>
          <w:szCs w:val="20"/>
        </w:rPr>
      </w:pPr>
      <w:r w:rsidRPr="007A41DB">
        <w:rPr>
          <w:rFonts w:ascii="Calibri" w:hAnsi="Calibri" w:cs="Times New Roman"/>
          <w:color w:val="000000"/>
          <w:sz w:val="22"/>
          <w:szCs w:val="22"/>
        </w:rPr>
        <w:t>Administrators are meeting on Friday with all first responders to ensure that we are all prepared, have a protocol and a coordinated message should we have a school safety event.</w:t>
      </w:r>
    </w:p>
    <w:p w14:paraId="25F125C1" w14:textId="77777777" w:rsidR="007A41DB" w:rsidRPr="007A41DB" w:rsidRDefault="007A41DB" w:rsidP="007A41DB">
      <w:pPr>
        <w:rPr>
          <w:rFonts w:ascii="Times" w:eastAsia="Times New Roman" w:hAnsi="Times" w:cs="Times New Roman"/>
          <w:sz w:val="20"/>
          <w:szCs w:val="20"/>
        </w:rPr>
      </w:pPr>
    </w:p>
    <w:p w14:paraId="2F421A68"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 xml:space="preserve">   VIII.</w:t>
      </w:r>
      <w:r w:rsidRPr="007A41DB">
        <w:rPr>
          <w:rFonts w:ascii="Calibri" w:hAnsi="Calibri" w:cs="Times New Roman"/>
          <w:color w:val="000000"/>
          <w:sz w:val="22"/>
          <w:szCs w:val="22"/>
        </w:rPr>
        <w:tab/>
        <w:t>Budget Workshop-tabled</w:t>
      </w:r>
    </w:p>
    <w:p w14:paraId="15FBD197" w14:textId="77777777" w:rsidR="007A41DB" w:rsidRPr="007A41DB" w:rsidRDefault="007A41DB" w:rsidP="007A41DB">
      <w:pPr>
        <w:rPr>
          <w:rFonts w:ascii="Times" w:eastAsia="Times New Roman" w:hAnsi="Times" w:cs="Times New Roman"/>
          <w:sz w:val="20"/>
          <w:szCs w:val="20"/>
        </w:rPr>
      </w:pPr>
    </w:p>
    <w:p w14:paraId="78A43E1B" w14:textId="77777777" w:rsidR="007A41DB" w:rsidRPr="007A41DB" w:rsidRDefault="007A41DB" w:rsidP="007A41DB">
      <w:pPr>
        <w:rPr>
          <w:rFonts w:ascii="Times" w:hAnsi="Times" w:cs="Times New Roman"/>
          <w:sz w:val="20"/>
          <w:szCs w:val="20"/>
        </w:rPr>
      </w:pPr>
      <w:r w:rsidRPr="007A41DB">
        <w:rPr>
          <w:rFonts w:ascii="Calibri" w:hAnsi="Calibri" w:cs="Times New Roman"/>
          <w:color w:val="000000"/>
          <w:sz w:val="22"/>
          <w:szCs w:val="22"/>
        </w:rPr>
        <w:t xml:space="preserve">     IX.</w:t>
      </w:r>
      <w:r w:rsidRPr="007A41DB">
        <w:rPr>
          <w:rFonts w:ascii="Calibri" w:hAnsi="Calibri" w:cs="Times New Roman"/>
          <w:color w:val="000000"/>
          <w:sz w:val="22"/>
          <w:szCs w:val="22"/>
        </w:rPr>
        <w:tab/>
        <w:t>Adjournment at 7:25 pm</w:t>
      </w:r>
    </w:p>
    <w:p w14:paraId="4FEF911C" w14:textId="77777777" w:rsidR="007A41DB" w:rsidRPr="007A41DB" w:rsidRDefault="007A41DB" w:rsidP="007A41DB">
      <w:pPr>
        <w:rPr>
          <w:rFonts w:ascii="Times" w:eastAsia="Times New Roman" w:hAnsi="Times" w:cs="Times New Roman"/>
          <w:sz w:val="20"/>
          <w:szCs w:val="20"/>
        </w:rPr>
      </w:pPr>
    </w:p>
    <w:p w14:paraId="349ED064" w14:textId="77777777" w:rsidR="007A41DB" w:rsidRPr="007A41DB" w:rsidRDefault="007A41DB" w:rsidP="007A41DB">
      <w:pPr>
        <w:jc w:val="center"/>
        <w:rPr>
          <w:rFonts w:ascii="Times" w:hAnsi="Times" w:cs="Times New Roman"/>
          <w:sz w:val="20"/>
          <w:szCs w:val="20"/>
        </w:rPr>
      </w:pPr>
      <w:r w:rsidRPr="007A41DB">
        <w:rPr>
          <w:rFonts w:ascii="Calibri" w:hAnsi="Calibri" w:cs="Times New Roman"/>
          <w:b/>
          <w:bCs/>
          <w:color w:val="000000"/>
          <w:sz w:val="22"/>
          <w:szCs w:val="22"/>
        </w:rPr>
        <w:t>NEXT SCHEDULED MEETINGS:</w:t>
      </w:r>
    </w:p>
    <w:p w14:paraId="4BAD5169" w14:textId="77777777" w:rsidR="007A41DB" w:rsidRPr="007A41DB" w:rsidRDefault="007A41DB" w:rsidP="007A41DB">
      <w:pPr>
        <w:jc w:val="center"/>
        <w:rPr>
          <w:rFonts w:ascii="Times" w:hAnsi="Times" w:cs="Times New Roman"/>
          <w:sz w:val="20"/>
          <w:szCs w:val="20"/>
        </w:rPr>
      </w:pPr>
      <w:r w:rsidRPr="007A41DB">
        <w:rPr>
          <w:rFonts w:ascii="Calibri" w:hAnsi="Calibri" w:cs="Times New Roman"/>
          <w:b/>
          <w:bCs/>
          <w:strike/>
          <w:color w:val="000000"/>
          <w:sz w:val="20"/>
          <w:szCs w:val="20"/>
        </w:rPr>
        <w:t>March 13, 2018-6:30pm-Board Business/Budget Meeting-The Forum-Mt. Blue Campus</w:t>
      </w:r>
    </w:p>
    <w:p w14:paraId="5319151E" w14:textId="77777777" w:rsidR="007A41DB" w:rsidRPr="007A41DB" w:rsidRDefault="007A41DB" w:rsidP="007A41DB">
      <w:pPr>
        <w:jc w:val="center"/>
        <w:rPr>
          <w:rFonts w:ascii="Times" w:hAnsi="Times" w:cs="Times New Roman"/>
          <w:sz w:val="20"/>
          <w:szCs w:val="20"/>
        </w:rPr>
      </w:pPr>
      <w:r w:rsidRPr="007A41DB">
        <w:rPr>
          <w:rFonts w:ascii="Calibri" w:hAnsi="Calibri" w:cs="Times New Roman"/>
          <w:b/>
          <w:bCs/>
          <w:color w:val="000000"/>
          <w:sz w:val="20"/>
          <w:szCs w:val="20"/>
        </w:rPr>
        <w:t>March 20, 2018-6:30pm-Board Business/Budget Meeting-The Forum-Mt. Blue Campus</w:t>
      </w:r>
    </w:p>
    <w:p w14:paraId="044BEFED" w14:textId="77777777" w:rsidR="007A41DB" w:rsidRPr="007A41DB" w:rsidRDefault="007A41DB" w:rsidP="007A41DB">
      <w:pPr>
        <w:spacing w:after="240"/>
        <w:rPr>
          <w:rFonts w:ascii="Times" w:eastAsia="Times New Roman" w:hAnsi="Times" w:cs="Times New Roman"/>
          <w:sz w:val="20"/>
          <w:szCs w:val="20"/>
        </w:rPr>
      </w:pPr>
    </w:p>
    <w:p w14:paraId="70400A45" w14:textId="77777777" w:rsidR="007A41DB" w:rsidRPr="007A41DB" w:rsidRDefault="007A41DB" w:rsidP="007A41DB">
      <w:pPr>
        <w:jc w:val="center"/>
        <w:rPr>
          <w:rFonts w:ascii="Times" w:hAnsi="Times" w:cs="Times New Roman"/>
          <w:sz w:val="20"/>
          <w:szCs w:val="20"/>
        </w:rPr>
      </w:pPr>
      <w:r w:rsidRPr="007A41DB">
        <w:rPr>
          <w:rFonts w:ascii="Calibri" w:hAnsi="Calibri" w:cs="Times New Roman"/>
          <w:b/>
          <w:bCs/>
          <w:color w:val="000000"/>
          <w:sz w:val="20"/>
          <w:szCs w:val="20"/>
        </w:rPr>
        <w:t>COMMITTEE MEETINGS</w:t>
      </w:r>
    </w:p>
    <w:p w14:paraId="63D6FB97" w14:textId="77777777" w:rsidR="007A41DB" w:rsidRPr="007A41DB" w:rsidRDefault="007A41DB" w:rsidP="007A41DB">
      <w:pPr>
        <w:jc w:val="center"/>
        <w:rPr>
          <w:rFonts w:ascii="Times" w:hAnsi="Times" w:cs="Times New Roman"/>
          <w:sz w:val="20"/>
          <w:szCs w:val="20"/>
        </w:rPr>
      </w:pPr>
      <w:r w:rsidRPr="007A41DB">
        <w:rPr>
          <w:rFonts w:ascii="Calibri" w:hAnsi="Calibri" w:cs="Times New Roman"/>
          <w:b/>
          <w:bCs/>
          <w:color w:val="000000"/>
          <w:sz w:val="20"/>
          <w:szCs w:val="20"/>
        </w:rPr>
        <w:t>Adult Education Advisory-March 5, 2018-1:00pm-Mt. Blue Campus</w:t>
      </w:r>
    </w:p>
    <w:p w14:paraId="497EB9E1" w14:textId="77777777" w:rsidR="007A41DB" w:rsidRPr="007A41DB" w:rsidRDefault="007A41DB" w:rsidP="007A41DB">
      <w:pPr>
        <w:rPr>
          <w:rFonts w:ascii="Times" w:eastAsia="Times New Roman" w:hAnsi="Times" w:cs="Times New Roman"/>
          <w:sz w:val="20"/>
          <w:szCs w:val="20"/>
        </w:rPr>
      </w:pPr>
    </w:p>
    <w:p w14:paraId="1DADC767" w14:textId="77777777" w:rsidR="00007FBD" w:rsidRDefault="00007FBD"/>
    <w:sectPr w:rsidR="00007FBD"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998"/>
    <w:multiLevelType w:val="hybridMultilevel"/>
    <w:tmpl w:val="C5E09FA4"/>
    <w:lvl w:ilvl="0" w:tplc="F90037DA">
      <w:start w:val="2"/>
      <w:numFmt w:val="upperLetter"/>
      <w:lvlText w:val="%1."/>
      <w:lvlJc w:val="left"/>
      <w:pPr>
        <w:tabs>
          <w:tab w:val="num" w:pos="720"/>
        </w:tabs>
        <w:ind w:left="720" w:hanging="360"/>
      </w:pPr>
    </w:lvl>
    <w:lvl w:ilvl="1" w:tplc="211234FE" w:tentative="1">
      <w:start w:val="1"/>
      <w:numFmt w:val="decimal"/>
      <w:lvlText w:val="%2."/>
      <w:lvlJc w:val="left"/>
      <w:pPr>
        <w:tabs>
          <w:tab w:val="num" w:pos="1440"/>
        </w:tabs>
        <w:ind w:left="1440" w:hanging="360"/>
      </w:pPr>
    </w:lvl>
    <w:lvl w:ilvl="2" w:tplc="6EBA466C" w:tentative="1">
      <w:start w:val="1"/>
      <w:numFmt w:val="decimal"/>
      <w:lvlText w:val="%3."/>
      <w:lvlJc w:val="left"/>
      <w:pPr>
        <w:tabs>
          <w:tab w:val="num" w:pos="2160"/>
        </w:tabs>
        <w:ind w:left="2160" w:hanging="360"/>
      </w:pPr>
    </w:lvl>
    <w:lvl w:ilvl="3" w:tplc="EAFAF96C" w:tentative="1">
      <w:start w:val="1"/>
      <w:numFmt w:val="decimal"/>
      <w:lvlText w:val="%4."/>
      <w:lvlJc w:val="left"/>
      <w:pPr>
        <w:tabs>
          <w:tab w:val="num" w:pos="2880"/>
        </w:tabs>
        <w:ind w:left="2880" w:hanging="360"/>
      </w:pPr>
    </w:lvl>
    <w:lvl w:ilvl="4" w:tplc="532AEF9E" w:tentative="1">
      <w:start w:val="1"/>
      <w:numFmt w:val="decimal"/>
      <w:lvlText w:val="%5."/>
      <w:lvlJc w:val="left"/>
      <w:pPr>
        <w:tabs>
          <w:tab w:val="num" w:pos="3600"/>
        </w:tabs>
        <w:ind w:left="3600" w:hanging="360"/>
      </w:pPr>
    </w:lvl>
    <w:lvl w:ilvl="5" w:tplc="3E06B64A" w:tentative="1">
      <w:start w:val="1"/>
      <w:numFmt w:val="decimal"/>
      <w:lvlText w:val="%6."/>
      <w:lvlJc w:val="left"/>
      <w:pPr>
        <w:tabs>
          <w:tab w:val="num" w:pos="4320"/>
        </w:tabs>
        <w:ind w:left="4320" w:hanging="360"/>
      </w:pPr>
    </w:lvl>
    <w:lvl w:ilvl="6" w:tplc="DA06DB80" w:tentative="1">
      <w:start w:val="1"/>
      <w:numFmt w:val="decimal"/>
      <w:lvlText w:val="%7."/>
      <w:lvlJc w:val="left"/>
      <w:pPr>
        <w:tabs>
          <w:tab w:val="num" w:pos="5040"/>
        </w:tabs>
        <w:ind w:left="5040" w:hanging="360"/>
      </w:pPr>
    </w:lvl>
    <w:lvl w:ilvl="7" w:tplc="65E0AE42" w:tentative="1">
      <w:start w:val="1"/>
      <w:numFmt w:val="decimal"/>
      <w:lvlText w:val="%8."/>
      <w:lvlJc w:val="left"/>
      <w:pPr>
        <w:tabs>
          <w:tab w:val="num" w:pos="5760"/>
        </w:tabs>
        <w:ind w:left="5760" w:hanging="360"/>
      </w:pPr>
    </w:lvl>
    <w:lvl w:ilvl="8" w:tplc="C4AA2FB0" w:tentative="1">
      <w:start w:val="1"/>
      <w:numFmt w:val="decimal"/>
      <w:lvlText w:val="%9."/>
      <w:lvlJc w:val="left"/>
      <w:pPr>
        <w:tabs>
          <w:tab w:val="num" w:pos="6480"/>
        </w:tabs>
        <w:ind w:left="6480" w:hanging="360"/>
      </w:pPr>
    </w:lvl>
  </w:abstractNum>
  <w:abstractNum w:abstractNumId="1">
    <w:nsid w:val="29030066"/>
    <w:multiLevelType w:val="hybridMultilevel"/>
    <w:tmpl w:val="02CCBD08"/>
    <w:lvl w:ilvl="0" w:tplc="6C347FD4">
      <w:start w:val="3"/>
      <w:numFmt w:val="upperLetter"/>
      <w:lvlText w:val="%1."/>
      <w:lvlJc w:val="left"/>
      <w:pPr>
        <w:tabs>
          <w:tab w:val="num" w:pos="720"/>
        </w:tabs>
        <w:ind w:left="720" w:hanging="360"/>
      </w:pPr>
    </w:lvl>
    <w:lvl w:ilvl="1" w:tplc="612EB4F6" w:tentative="1">
      <w:start w:val="1"/>
      <w:numFmt w:val="decimal"/>
      <w:lvlText w:val="%2."/>
      <w:lvlJc w:val="left"/>
      <w:pPr>
        <w:tabs>
          <w:tab w:val="num" w:pos="1440"/>
        </w:tabs>
        <w:ind w:left="1440" w:hanging="360"/>
      </w:pPr>
    </w:lvl>
    <w:lvl w:ilvl="2" w:tplc="D36A1FAE" w:tentative="1">
      <w:start w:val="1"/>
      <w:numFmt w:val="decimal"/>
      <w:lvlText w:val="%3."/>
      <w:lvlJc w:val="left"/>
      <w:pPr>
        <w:tabs>
          <w:tab w:val="num" w:pos="2160"/>
        </w:tabs>
        <w:ind w:left="2160" w:hanging="360"/>
      </w:pPr>
    </w:lvl>
    <w:lvl w:ilvl="3" w:tplc="B96629DA" w:tentative="1">
      <w:start w:val="1"/>
      <w:numFmt w:val="decimal"/>
      <w:lvlText w:val="%4."/>
      <w:lvlJc w:val="left"/>
      <w:pPr>
        <w:tabs>
          <w:tab w:val="num" w:pos="2880"/>
        </w:tabs>
        <w:ind w:left="2880" w:hanging="360"/>
      </w:pPr>
    </w:lvl>
    <w:lvl w:ilvl="4" w:tplc="E2C650A2" w:tentative="1">
      <w:start w:val="1"/>
      <w:numFmt w:val="decimal"/>
      <w:lvlText w:val="%5."/>
      <w:lvlJc w:val="left"/>
      <w:pPr>
        <w:tabs>
          <w:tab w:val="num" w:pos="3600"/>
        </w:tabs>
        <w:ind w:left="3600" w:hanging="360"/>
      </w:pPr>
    </w:lvl>
    <w:lvl w:ilvl="5" w:tplc="A6662C16" w:tentative="1">
      <w:start w:val="1"/>
      <w:numFmt w:val="decimal"/>
      <w:lvlText w:val="%6."/>
      <w:lvlJc w:val="left"/>
      <w:pPr>
        <w:tabs>
          <w:tab w:val="num" w:pos="4320"/>
        </w:tabs>
        <w:ind w:left="4320" w:hanging="360"/>
      </w:pPr>
    </w:lvl>
    <w:lvl w:ilvl="6" w:tplc="9D96299E" w:tentative="1">
      <w:start w:val="1"/>
      <w:numFmt w:val="decimal"/>
      <w:lvlText w:val="%7."/>
      <w:lvlJc w:val="left"/>
      <w:pPr>
        <w:tabs>
          <w:tab w:val="num" w:pos="5040"/>
        </w:tabs>
        <w:ind w:left="5040" w:hanging="360"/>
      </w:pPr>
    </w:lvl>
    <w:lvl w:ilvl="7" w:tplc="0A248728" w:tentative="1">
      <w:start w:val="1"/>
      <w:numFmt w:val="decimal"/>
      <w:lvlText w:val="%8."/>
      <w:lvlJc w:val="left"/>
      <w:pPr>
        <w:tabs>
          <w:tab w:val="num" w:pos="5760"/>
        </w:tabs>
        <w:ind w:left="5760" w:hanging="360"/>
      </w:pPr>
    </w:lvl>
    <w:lvl w:ilvl="8" w:tplc="96C8EC40" w:tentative="1">
      <w:start w:val="1"/>
      <w:numFmt w:val="decimal"/>
      <w:lvlText w:val="%9."/>
      <w:lvlJc w:val="left"/>
      <w:pPr>
        <w:tabs>
          <w:tab w:val="num" w:pos="6480"/>
        </w:tabs>
        <w:ind w:left="6480" w:hanging="360"/>
      </w:pPr>
    </w:lvl>
  </w:abstractNum>
  <w:abstractNum w:abstractNumId="2">
    <w:nsid w:val="30927FED"/>
    <w:multiLevelType w:val="multilevel"/>
    <w:tmpl w:val="1968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77540"/>
    <w:multiLevelType w:val="multilevel"/>
    <w:tmpl w:val="BCDE4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E713C"/>
    <w:multiLevelType w:val="hybridMultilevel"/>
    <w:tmpl w:val="B91A888E"/>
    <w:lvl w:ilvl="0" w:tplc="3D26361C">
      <w:start w:val="3"/>
      <w:numFmt w:val="upperRoman"/>
      <w:lvlText w:val="%1."/>
      <w:lvlJc w:val="right"/>
      <w:pPr>
        <w:tabs>
          <w:tab w:val="num" w:pos="720"/>
        </w:tabs>
        <w:ind w:left="720" w:hanging="360"/>
      </w:pPr>
    </w:lvl>
    <w:lvl w:ilvl="1" w:tplc="23AE4DEA" w:tentative="1">
      <w:start w:val="1"/>
      <w:numFmt w:val="decimal"/>
      <w:lvlText w:val="%2."/>
      <w:lvlJc w:val="left"/>
      <w:pPr>
        <w:tabs>
          <w:tab w:val="num" w:pos="1440"/>
        </w:tabs>
        <w:ind w:left="1440" w:hanging="360"/>
      </w:pPr>
    </w:lvl>
    <w:lvl w:ilvl="2" w:tplc="942AB190" w:tentative="1">
      <w:start w:val="1"/>
      <w:numFmt w:val="decimal"/>
      <w:lvlText w:val="%3."/>
      <w:lvlJc w:val="left"/>
      <w:pPr>
        <w:tabs>
          <w:tab w:val="num" w:pos="2160"/>
        </w:tabs>
        <w:ind w:left="2160" w:hanging="360"/>
      </w:pPr>
    </w:lvl>
    <w:lvl w:ilvl="3" w:tplc="5654509C" w:tentative="1">
      <w:start w:val="1"/>
      <w:numFmt w:val="decimal"/>
      <w:lvlText w:val="%4."/>
      <w:lvlJc w:val="left"/>
      <w:pPr>
        <w:tabs>
          <w:tab w:val="num" w:pos="2880"/>
        </w:tabs>
        <w:ind w:left="2880" w:hanging="360"/>
      </w:pPr>
    </w:lvl>
    <w:lvl w:ilvl="4" w:tplc="F16A04DE" w:tentative="1">
      <w:start w:val="1"/>
      <w:numFmt w:val="decimal"/>
      <w:lvlText w:val="%5."/>
      <w:lvlJc w:val="left"/>
      <w:pPr>
        <w:tabs>
          <w:tab w:val="num" w:pos="3600"/>
        </w:tabs>
        <w:ind w:left="3600" w:hanging="360"/>
      </w:pPr>
    </w:lvl>
    <w:lvl w:ilvl="5" w:tplc="102CEEA8" w:tentative="1">
      <w:start w:val="1"/>
      <w:numFmt w:val="decimal"/>
      <w:lvlText w:val="%6."/>
      <w:lvlJc w:val="left"/>
      <w:pPr>
        <w:tabs>
          <w:tab w:val="num" w:pos="4320"/>
        </w:tabs>
        <w:ind w:left="4320" w:hanging="360"/>
      </w:pPr>
    </w:lvl>
    <w:lvl w:ilvl="6" w:tplc="5ECC31CE" w:tentative="1">
      <w:start w:val="1"/>
      <w:numFmt w:val="decimal"/>
      <w:lvlText w:val="%7."/>
      <w:lvlJc w:val="left"/>
      <w:pPr>
        <w:tabs>
          <w:tab w:val="num" w:pos="5040"/>
        </w:tabs>
        <w:ind w:left="5040" w:hanging="360"/>
      </w:pPr>
    </w:lvl>
    <w:lvl w:ilvl="7" w:tplc="1FA8C5CE" w:tentative="1">
      <w:start w:val="1"/>
      <w:numFmt w:val="decimal"/>
      <w:lvlText w:val="%8."/>
      <w:lvlJc w:val="left"/>
      <w:pPr>
        <w:tabs>
          <w:tab w:val="num" w:pos="5760"/>
        </w:tabs>
        <w:ind w:left="5760" w:hanging="360"/>
      </w:pPr>
    </w:lvl>
    <w:lvl w:ilvl="8" w:tplc="2576940A" w:tentative="1">
      <w:start w:val="1"/>
      <w:numFmt w:val="decimal"/>
      <w:lvlText w:val="%9."/>
      <w:lvlJc w:val="left"/>
      <w:pPr>
        <w:tabs>
          <w:tab w:val="num" w:pos="6480"/>
        </w:tabs>
        <w:ind w:left="6480" w:hanging="360"/>
      </w:pPr>
    </w:lvl>
  </w:abstractNum>
  <w:abstractNum w:abstractNumId="5">
    <w:nsid w:val="43670861"/>
    <w:multiLevelType w:val="hybridMultilevel"/>
    <w:tmpl w:val="478635CE"/>
    <w:lvl w:ilvl="0" w:tplc="7D2EDA22">
      <w:start w:val="4"/>
      <w:numFmt w:val="upperLetter"/>
      <w:lvlText w:val="%1."/>
      <w:lvlJc w:val="left"/>
      <w:pPr>
        <w:tabs>
          <w:tab w:val="num" w:pos="720"/>
        </w:tabs>
        <w:ind w:left="720" w:hanging="360"/>
      </w:pPr>
    </w:lvl>
    <w:lvl w:ilvl="1" w:tplc="C34E3728" w:tentative="1">
      <w:start w:val="1"/>
      <w:numFmt w:val="decimal"/>
      <w:lvlText w:val="%2."/>
      <w:lvlJc w:val="left"/>
      <w:pPr>
        <w:tabs>
          <w:tab w:val="num" w:pos="1440"/>
        </w:tabs>
        <w:ind w:left="1440" w:hanging="360"/>
      </w:pPr>
    </w:lvl>
    <w:lvl w:ilvl="2" w:tplc="887ED4C8" w:tentative="1">
      <w:start w:val="1"/>
      <w:numFmt w:val="decimal"/>
      <w:lvlText w:val="%3."/>
      <w:lvlJc w:val="left"/>
      <w:pPr>
        <w:tabs>
          <w:tab w:val="num" w:pos="2160"/>
        </w:tabs>
        <w:ind w:left="2160" w:hanging="360"/>
      </w:pPr>
    </w:lvl>
    <w:lvl w:ilvl="3" w:tplc="9ADC8BB8" w:tentative="1">
      <w:start w:val="1"/>
      <w:numFmt w:val="decimal"/>
      <w:lvlText w:val="%4."/>
      <w:lvlJc w:val="left"/>
      <w:pPr>
        <w:tabs>
          <w:tab w:val="num" w:pos="2880"/>
        </w:tabs>
        <w:ind w:left="2880" w:hanging="360"/>
      </w:pPr>
    </w:lvl>
    <w:lvl w:ilvl="4" w:tplc="A24812AA" w:tentative="1">
      <w:start w:val="1"/>
      <w:numFmt w:val="decimal"/>
      <w:lvlText w:val="%5."/>
      <w:lvlJc w:val="left"/>
      <w:pPr>
        <w:tabs>
          <w:tab w:val="num" w:pos="3600"/>
        </w:tabs>
        <w:ind w:left="3600" w:hanging="360"/>
      </w:pPr>
    </w:lvl>
    <w:lvl w:ilvl="5" w:tplc="4FBA238E" w:tentative="1">
      <w:start w:val="1"/>
      <w:numFmt w:val="decimal"/>
      <w:lvlText w:val="%6."/>
      <w:lvlJc w:val="left"/>
      <w:pPr>
        <w:tabs>
          <w:tab w:val="num" w:pos="4320"/>
        </w:tabs>
        <w:ind w:left="4320" w:hanging="360"/>
      </w:pPr>
    </w:lvl>
    <w:lvl w:ilvl="6" w:tplc="7862D10C" w:tentative="1">
      <w:start w:val="1"/>
      <w:numFmt w:val="decimal"/>
      <w:lvlText w:val="%7."/>
      <w:lvlJc w:val="left"/>
      <w:pPr>
        <w:tabs>
          <w:tab w:val="num" w:pos="5040"/>
        </w:tabs>
        <w:ind w:left="5040" w:hanging="360"/>
      </w:pPr>
    </w:lvl>
    <w:lvl w:ilvl="7" w:tplc="44E216B2" w:tentative="1">
      <w:start w:val="1"/>
      <w:numFmt w:val="decimal"/>
      <w:lvlText w:val="%8."/>
      <w:lvlJc w:val="left"/>
      <w:pPr>
        <w:tabs>
          <w:tab w:val="num" w:pos="5760"/>
        </w:tabs>
        <w:ind w:left="5760" w:hanging="360"/>
      </w:pPr>
    </w:lvl>
    <w:lvl w:ilvl="8" w:tplc="15A6D21E" w:tentative="1">
      <w:start w:val="1"/>
      <w:numFmt w:val="decimal"/>
      <w:lvlText w:val="%9."/>
      <w:lvlJc w:val="left"/>
      <w:pPr>
        <w:tabs>
          <w:tab w:val="num" w:pos="6480"/>
        </w:tabs>
        <w:ind w:left="6480" w:hanging="360"/>
      </w:pPr>
    </w:lvl>
  </w:abstractNum>
  <w:abstractNum w:abstractNumId="6">
    <w:nsid w:val="48A11DCE"/>
    <w:multiLevelType w:val="multilevel"/>
    <w:tmpl w:val="2934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17775"/>
    <w:multiLevelType w:val="hybridMultilevel"/>
    <w:tmpl w:val="2FF4F5FE"/>
    <w:lvl w:ilvl="0" w:tplc="CB68F9A0">
      <w:start w:val="4"/>
      <w:numFmt w:val="upperRoman"/>
      <w:lvlText w:val="%1."/>
      <w:lvlJc w:val="right"/>
      <w:pPr>
        <w:tabs>
          <w:tab w:val="num" w:pos="720"/>
        </w:tabs>
        <w:ind w:left="720" w:hanging="360"/>
      </w:pPr>
    </w:lvl>
    <w:lvl w:ilvl="1" w:tplc="12A6D3A0" w:tentative="1">
      <w:start w:val="1"/>
      <w:numFmt w:val="decimal"/>
      <w:lvlText w:val="%2."/>
      <w:lvlJc w:val="left"/>
      <w:pPr>
        <w:tabs>
          <w:tab w:val="num" w:pos="1440"/>
        </w:tabs>
        <w:ind w:left="1440" w:hanging="360"/>
      </w:pPr>
    </w:lvl>
    <w:lvl w:ilvl="2" w:tplc="3AA2C896" w:tentative="1">
      <w:start w:val="1"/>
      <w:numFmt w:val="decimal"/>
      <w:lvlText w:val="%3."/>
      <w:lvlJc w:val="left"/>
      <w:pPr>
        <w:tabs>
          <w:tab w:val="num" w:pos="2160"/>
        </w:tabs>
        <w:ind w:left="2160" w:hanging="360"/>
      </w:pPr>
    </w:lvl>
    <w:lvl w:ilvl="3" w:tplc="C23879A6" w:tentative="1">
      <w:start w:val="1"/>
      <w:numFmt w:val="decimal"/>
      <w:lvlText w:val="%4."/>
      <w:lvlJc w:val="left"/>
      <w:pPr>
        <w:tabs>
          <w:tab w:val="num" w:pos="2880"/>
        </w:tabs>
        <w:ind w:left="2880" w:hanging="360"/>
      </w:pPr>
    </w:lvl>
    <w:lvl w:ilvl="4" w:tplc="6BA41470" w:tentative="1">
      <w:start w:val="1"/>
      <w:numFmt w:val="decimal"/>
      <w:lvlText w:val="%5."/>
      <w:lvlJc w:val="left"/>
      <w:pPr>
        <w:tabs>
          <w:tab w:val="num" w:pos="3600"/>
        </w:tabs>
        <w:ind w:left="3600" w:hanging="360"/>
      </w:pPr>
    </w:lvl>
    <w:lvl w:ilvl="5" w:tplc="696857BC" w:tentative="1">
      <w:start w:val="1"/>
      <w:numFmt w:val="decimal"/>
      <w:lvlText w:val="%6."/>
      <w:lvlJc w:val="left"/>
      <w:pPr>
        <w:tabs>
          <w:tab w:val="num" w:pos="4320"/>
        </w:tabs>
        <w:ind w:left="4320" w:hanging="360"/>
      </w:pPr>
    </w:lvl>
    <w:lvl w:ilvl="6" w:tplc="29D670B8" w:tentative="1">
      <w:start w:val="1"/>
      <w:numFmt w:val="decimal"/>
      <w:lvlText w:val="%7."/>
      <w:lvlJc w:val="left"/>
      <w:pPr>
        <w:tabs>
          <w:tab w:val="num" w:pos="5040"/>
        </w:tabs>
        <w:ind w:left="5040" w:hanging="360"/>
      </w:pPr>
    </w:lvl>
    <w:lvl w:ilvl="7" w:tplc="D8CCC72A" w:tentative="1">
      <w:start w:val="1"/>
      <w:numFmt w:val="decimal"/>
      <w:lvlText w:val="%8."/>
      <w:lvlJc w:val="left"/>
      <w:pPr>
        <w:tabs>
          <w:tab w:val="num" w:pos="5760"/>
        </w:tabs>
        <w:ind w:left="5760" w:hanging="360"/>
      </w:pPr>
    </w:lvl>
    <w:lvl w:ilvl="8" w:tplc="4FF4DE36" w:tentative="1">
      <w:start w:val="1"/>
      <w:numFmt w:val="decimal"/>
      <w:lvlText w:val="%9."/>
      <w:lvlJc w:val="left"/>
      <w:pPr>
        <w:tabs>
          <w:tab w:val="num" w:pos="6480"/>
        </w:tabs>
        <w:ind w:left="6480" w:hanging="360"/>
      </w:pPr>
    </w:lvl>
  </w:abstractNum>
  <w:abstractNum w:abstractNumId="8">
    <w:nsid w:val="60310940"/>
    <w:multiLevelType w:val="multilevel"/>
    <w:tmpl w:val="3E6A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upperRoman"/>
        <w:lvlText w:val="%1."/>
        <w:lvlJc w:val="right"/>
      </w:lvl>
    </w:lvlOverride>
  </w:num>
  <w:num w:numId="2">
    <w:abstractNumId w:val="4"/>
  </w:num>
  <w:num w:numId="3">
    <w:abstractNumId w:val="7"/>
  </w:num>
  <w:num w:numId="4">
    <w:abstractNumId w:val="3"/>
    <w:lvlOverride w:ilvl="0">
      <w:lvl w:ilvl="0">
        <w:numFmt w:val="upperLetter"/>
        <w:lvlText w:val="%1."/>
        <w:lvlJc w:val="left"/>
      </w:lvl>
    </w:lvlOverride>
  </w:num>
  <w:num w:numId="5">
    <w:abstractNumId w:val="6"/>
    <w:lvlOverride w:ilvl="0">
      <w:lvl w:ilvl="0">
        <w:numFmt w:val="upperLetter"/>
        <w:lvlText w:val="%1."/>
        <w:lvlJc w:val="left"/>
      </w:lvl>
    </w:lvlOverride>
  </w:num>
  <w:num w:numId="6">
    <w:abstractNumId w:val="2"/>
    <w:lvlOverride w:ilvl="0">
      <w:lvl w:ilvl="0">
        <w:numFmt w:val="upperLetter"/>
        <w:lvlText w:val="%1."/>
        <w:lvlJc w:val="left"/>
      </w:lvl>
    </w:lvlOverride>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DB"/>
    <w:rsid w:val="00007FBD"/>
    <w:rsid w:val="007A41DB"/>
    <w:rsid w:val="00A436CB"/>
    <w:rsid w:val="00AB1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34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1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A41DB"/>
  </w:style>
  <w:style w:type="paragraph" w:styleId="ListParagraph">
    <w:name w:val="List Paragraph"/>
    <w:basedOn w:val="Normal"/>
    <w:uiPriority w:val="34"/>
    <w:qFormat/>
    <w:rsid w:val="00A436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1D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A41DB"/>
  </w:style>
  <w:style w:type="paragraph" w:styleId="ListParagraph">
    <w:name w:val="List Paragraph"/>
    <w:basedOn w:val="Normal"/>
    <w:uiPriority w:val="34"/>
    <w:qFormat/>
    <w:rsid w:val="00A4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6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732</Words>
  <Characters>4173</Characters>
  <Application>Microsoft Macintosh Word</Application>
  <DocSecurity>0</DocSecurity>
  <Lines>34</Lines>
  <Paragraphs>9</Paragraphs>
  <ScaleCrop>false</ScaleCrop>
  <Company>RSU 9</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2</cp:revision>
  <dcterms:created xsi:type="dcterms:W3CDTF">2018-03-27T13:42:00Z</dcterms:created>
  <dcterms:modified xsi:type="dcterms:W3CDTF">2018-03-27T13:46:00Z</dcterms:modified>
</cp:coreProperties>
</file>