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0A7B8" w14:textId="77777777" w:rsidR="00F22C16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798F162E" w14:textId="77777777" w:rsidR="00F22C16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0152E8D6" w14:textId="77777777" w:rsidR="00F22C16" w:rsidRDefault="00F22C16" w:rsidP="00F22C16">
      <w:pPr>
        <w:pStyle w:val="normal0"/>
        <w:widowControl w:val="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4BB129C" w14:textId="77777777" w:rsidR="00F22C16" w:rsidRDefault="00F22C16" w:rsidP="00F22C16">
      <w:pPr>
        <w:pStyle w:val="normal0"/>
        <w:widowControl w:val="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May 8, 2018</w:t>
      </w:r>
      <w:r>
        <w:rPr>
          <w:rFonts w:ascii="Calibri" w:eastAsia="Calibri" w:hAnsi="Calibri" w:cs="Calibri"/>
          <w:b/>
        </w:rPr>
        <w:tab/>
      </w:r>
    </w:p>
    <w:p w14:paraId="77C5E5B4" w14:textId="77777777" w:rsidR="00F22C16" w:rsidRDefault="00F22C16" w:rsidP="00F22C16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 - Mt. Blue Campus</w:t>
      </w:r>
    </w:p>
    <w:p w14:paraId="7E0A196E" w14:textId="77777777" w:rsidR="00F22C16" w:rsidRDefault="00F22C16" w:rsidP="00F22C16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Time:</w:t>
      </w:r>
      <w:r>
        <w:rPr>
          <w:rFonts w:ascii="Calibri" w:eastAsia="Calibri" w:hAnsi="Calibri" w:cs="Calibri"/>
          <w:b/>
        </w:rPr>
        <w:tab/>
        <w:t>7:00 p.m.</w:t>
      </w:r>
    </w:p>
    <w:p w14:paraId="647E98A7" w14:textId="77777777" w:rsidR="00F22C16" w:rsidRDefault="00F22C16" w:rsidP="00F22C16">
      <w:pPr>
        <w:pStyle w:val="normal0"/>
        <w:widowControl w:val="0"/>
        <w:rPr>
          <w:rFonts w:ascii="Calibri" w:eastAsia="Calibri" w:hAnsi="Calibri" w:cs="Calibri"/>
          <w:b/>
        </w:rPr>
      </w:pPr>
    </w:p>
    <w:p w14:paraId="67B33D12" w14:textId="77777777" w:rsidR="00F22C16" w:rsidRDefault="00F22C16" w:rsidP="00F22C16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623AC5C9" w14:textId="77777777" w:rsidR="00F22C16" w:rsidRDefault="00F22C16" w:rsidP="00F22C16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3C29F97" w14:textId="77777777" w:rsidR="00F22C16" w:rsidRDefault="00F22C16" w:rsidP="00F22C16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5C712916" w14:textId="77777777" w:rsidR="00F22C16" w:rsidRDefault="00F22C16" w:rsidP="00F22C16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Consideration of the meeting minutes of April 24, 2018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C422AE6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1174A7B4" w14:textId="77777777" w:rsidR="00F22C16" w:rsidRDefault="00F22C16" w:rsidP="00F22C16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43525877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918B049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Public Comment</w:t>
      </w:r>
    </w:p>
    <w:p w14:paraId="532FBF4E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9CAE48E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VI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27AF17E5" w14:textId="77777777" w:rsidR="00F22C16" w:rsidRDefault="00F22C16" w:rsidP="00F22C16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03346CC9" w14:textId="77777777" w:rsidR="00F22C16" w:rsidRDefault="00F22C16" w:rsidP="00F22C16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0D3DFE2A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VII.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1E4C4C02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00C9C6A" w14:textId="77777777" w:rsidR="00F22C16" w:rsidRDefault="00F22C16" w:rsidP="00F22C16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Reading:</w:t>
      </w:r>
    </w:p>
    <w:p w14:paraId="2ED98C34" w14:textId="77777777" w:rsidR="00F22C16" w:rsidRDefault="00F22C16" w:rsidP="00F22C16">
      <w:pPr>
        <w:pStyle w:val="normal0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JICH</w:t>
      </w:r>
      <w:r w:rsidR="00B85501">
        <w:rPr>
          <w:rFonts w:ascii="Calibri" w:eastAsia="Calibri" w:hAnsi="Calibri" w:cs="Calibri"/>
          <w:sz w:val="22"/>
          <w:szCs w:val="22"/>
        </w:rPr>
        <w:t xml:space="preserve"> Student Drug, Alcohol and Tobacco Use</w:t>
      </w:r>
    </w:p>
    <w:p w14:paraId="6AE46228" w14:textId="77777777" w:rsidR="00F22C16" w:rsidRDefault="00B85501" w:rsidP="00F22C16">
      <w:pPr>
        <w:pStyle w:val="normal0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JICH </w:t>
      </w:r>
      <w:r w:rsidR="00F22C16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Student Drug, Alcohol and Tobacco Administrative Procedure</w:t>
      </w:r>
    </w:p>
    <w:p w14:paraId="56968C5F" w14:textId="77777777" w:rsidR="00F22C16" w:rsidRPr="00B85501" w:rsidRDefault="00F22C16" w:rsidP="00B85501">
      <w:pPr>
        <w:pStyle w:val="normal0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JJJ-R</w:t>
      </w:r>
      <w:r w:rsidR="00B85501">
        <w:rPr>
          <w:rFonts w:ascii="Calibri" w:eastAsia="Calibri" w:hAnsi="Calibri" w:cs="Calibri"/>
          <w:sz w:val="22"/>
          <w:szCs w:val="22"/>
        </w:rPr>
        <w:t xml:space="preserve"> Extra-Curricular and Co-Curricular Activities Code of Conduct for Middle and High School Students</w:t>
      </w:r>
    </w:p>
    <w:p w14:paraId="6893EB75" w14:textId="77777777" w:rsidR="00F22C16" w:rsidRDefault="00F22C16" w:rsidP="00F22C1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0DBCC445" w14:textId="77777777" w:rsidR="00F22C16" w:rsidRDefault="00F22C16" w:rsidP="00F22C16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VIII.</w:t>
      </w:r>
      <w:r>
        <w:rPr>
          <w:rFonts w:ascii="Calibri" w:eastAsia="Calibri" w:hAnsi="Calibri" w:cs="Calibri"/>
          <w:sz w:val="22"/>
          <w:szCs w:val="22"/>
        </w:rPr>
        <w:tab/>
        <w:t xml:space="preserve">Adjournment </w:t>
      </w:r>
    </w:p>
    <w:p w14:paraId="1DC23999" w14:textId="77777777" w:rsidR="00F22C16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3F2874B4" w14:textId="77777777" w:rsidR="00F22C16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E11FA3B" w14:textId="77777777" w:rsidR="00F22C16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62B95EEE" w14:textId="77777777" w:rsidR="00F22C16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7C7BC4D2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NEXT SCHEDULED MEETINGS:</w:t>
      </w:r>
    </w:p>
    <w:p w14:paraId="333AAFDD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 w:rsidRPr="00B85501">
        <w:rPr>
          <w:rFonts w:ascii="Calibri" w:eastAsia="Calibri" w:hAnsi="Calibri" w:cs="Calibri"/>
          <w:b/>
          <w:sz w:val="22"/>
          <w:szCs w:val="22"/>
        </w:rPr>
        <w:t>May 22, 2018-7:00pm-The Forum-Mt. Blue Campus</w:t>
      </w:r>
      <w:bookmarkStart w:id="1" w:name="_GoBack"/>
      <w:bookmarkEnd w:id="1"/>
    </w:p>
    <w:p w14:paraId="6D7989A0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AA19EE2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COMMITTEE MEETINGS:</w:t>
      </w:r>
    </w:p>
    <w:p w14:paraId="55592356" w14:textId="77777777" w:rsidR="00B64D22" w:rsidRPr="00B85501" w:rsidRDefault="00B64D22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May 8, 2018-Policy-5:30pm-Chef’s Table</w:t>
      </w:r>
    </w:p>
    <w:p w14:paraId="57AD6EE9" w14:textId="77777777" w:rsidR="00F22C16" w:rsidRPr="00B85501" w:rsidRDefault="00F22C16" w:rsidP="00B64D22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14:paraId="3384C43A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OTHER IMPORTANT DATES:</w:t>
      </w:r>
    </w:p>
    <w:p w14:paraId="0768A7E9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May 7, 2018-7:00pm-Annual Budget Meeting-Bjorn Auditorium-Mt. Blue Campus</w:t>
      </w:r>
    </w:p>
    <w:p w14:paraId="54FE4A05" w14:textId="77777777" w:rsidR="00F22C16" w:rsidRPr="00B85501" w:rsidRDefault="00F22C16" w:rsidP="00F22C16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May 15, 2018-Budget Referendum-Check with your town for polling hours</w:t>
      </w:r>
    </w:p>
    <w:p w14:paraId="3A6A7A62" w14:textId="77777777" w:rsidR="009F0BE2" w:rsidRDefault="009F0BE2"/>
    <w:sectPr w:rsidR="009F0BE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C06"/>
    <w:multiLevelType w:val="multilevel"/>
    <w:tmpl w:val="2AB02C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F47"/>
    <w:multiLevelType w:val="multilevel"/>
    <w:tmpl w:val="C71ACFEE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7384E"/>
    <w:multiLevelType w:val="multilevel"/>
    <w:tmpl w:val="7BC0DD34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D59F5"/>
    <w:multiLevelType w:val="multilevel"/>
    <w:tmpl w:val="CD54A328"/>
    <w:lvl w:ilvl="0">
      <w:start w:val="1"/>
      <w:numFmt w:val="upperLetter"/>
      <w:lvlText w:val="%1."/>
      <w:lvlJc w:val="left"/>
      <w:pPr>
        <w:ind w:left="1440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6"/>
    <w:rsid w:val="009F0BE2"/>
    <w:rsid w:val="00B64D22"/>
    <w:rsid w:val="00B85501"/>
    <w:rsid w:val="00F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5A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2C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2C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Macintosh Word</Application>
  <DocSecurity>0</DocSecurity>
  <Lines>6</Lines>
  <Paragraphs>1</Paragraphs>
  <ScaleCrop>false</ScaleCrop>
  <Company>RSU9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Mitchell</dc:creator>
  <cp:keywords/>
  <dc:description/>
  <cp:lastModifiedBy>Tabatha Emery</cp:lastModifiedBy>
  <cp:revision>2</cp:revision>
  <cp:lastPrinted>2018-05-01T15:10:00Z</cp:lastPrinted>
  <dcterms:created xsi:type="dcterms:W3CDTF">2018-05-01T14:46:00Z</dcterms:created>
  <dcterms:modified xsi:type="dcterms:W3CDTF">2018-05-02T13:49:00Z</dcterms:modified>
</cp:coreProperties>
</file>