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05921A7B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2.5” x 3.5”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Copy of college / university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Supporting Documentation / Maximum five (5)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26B2E219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  <w:r w:rsidR="007442C5">
        <w:rPr>
          <w:rFonts w:ascii="Tahoma" w:hAnsi="Tahoma" w:cs="Tahoma"/>
        </w:rPr>
        <w:t xml:space="preserve"> (if you will be attending college)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EF94" w14:textId="77777777" w:rsidR="00217405" w:rsidRDefault="00217405" w:rsidP="007442C5">
      <w:pPr>
        <w:spacing w:after="0" w:line="240" w:lineRule="auto"/>
      </w:pPr>
      <w:r>
        <w:separator/>
      </w:r>
    </w:p>
  </w:endnote>
  <w:endnote w:type="continuationSeparator" w:id="0">
    <w:p w14:paraId="11579B36" w14:textId="77777777" w:rsidR="00217405" w:rsidRDefault="00217405" w:rsidP="0074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1D24" w14:textId="77777777" w:rsidR="00217405" w:rsidRDefault="00217405" w:rsidP="007442C5">
      <w:pPr>
        <w:spacing w:after="0" w:line="240" w:lineRule="auto"/>
      </w:pPr>
      <w:r>
        <w:separator/>
      </w:r>
    </w:p>
  </w:footnote>
  <w:footnote w:type="continuationSeparator" w:id="0">
    <w:p w14:paraId="217F5B4A" w14:textId="77777777" w:rsidR="00217405" w:rsidRDefault="00217405" w:rsidP="0074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217405"/>
    <w:rsid w:val="00317CFF"/>
    <w:rsid w:val="006E4F97"/>
    <w:rsid w:val="007442C5"/>
    <w:rsid w:val="00791D38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5"/>
  </w:style>
  <w:style w:type="paragraph" w:styleId="Footer">
    <w:name w:val="footer"/>
    <w:basedOn w:val="Normal"/>
    <w:link w:val="FooterChar"/>
    <w:uiPriority w:val="99"/>
    <w:unhideWhenUsed/>
    <w:rsid w:val="0074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Cyndi Hall</cp:lastModifiedBy>
  <cp:revision>2</cp:revision>
  <dcterms:created xsi:type="dcterms:W3CDTF">2021-09-22T21:34:00Z</dcterms:created>
  <dcterms:modified xsi:type="dcterms:W3CDTF">2021-09-22T21:34:00Z</dcterms:modified>
</cp:coreProperties>
</file>